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12D" w:rsidRPr="00AC74B5" w:rsidRDefault="00AD653E" w:rsidP="00D4037F">
      <w:pPr>
        <w:jc w:val="center"/>
        <w:rPr>
          <w:rFonts w:ascii="Times New Roman" w:hAnsi="Times New Roman" w:cs="Times New Roman"/>
          <w:sz w:val="24"/>
          <w:szCs w:val="24"/>
        </w:rPr>
      </w:pPr>
    </w:p>
    <w:p w:rsidR="00D4037F" w:rsidRPr="00AC74B5" w:rsidRDefault="00D4037F" w:rsidP="00D4037F">
      <w:pPr>
        <w:jc w:val="center"/>
        <w:rPr>
          <w:rFonts w:ascii="Times New Roman" w:hAnsi="Times New Roman" w:cs="Times New Roman"/>
          <w:sz w:val="24"/>
          <w:szCs w:val="24"/>
        </w:rPr>
      </w:pPr>
    </w:p>
    <w:p w:rsidR="00D4037F" w:rsidRPr="00AC74B5" w:rsidRDefault="00D4037F" w:rsidP="00D4037F">
      <w:pPr>
        <w:jc w:val="center"/>
        <w:rPr>
          <w:rFonts w:ascii="Times New Roman" w:hAnsi="Times New Roman" w:cs="Times New Roman"/>
          <w:sz w:val="24"/>
          <w:szCs w:val="24"/>
        </w:rPr>
      </w:pPr>
    </w:p>
    <w:p w:rsidR="00D4037F" w:rsidRPr="00AC74B5" w:rsidRDefault="00D4037F" w:rsidP="00D4037F">
      <w:pPr>
        <w:jc w:val="center"/>
        <w:rPr>
          <w:rFonts w:ascii="Times New Roman" w:hAnsi="Times New Roman" w:cs="Times New Roman"/>
          <w:sz w:val="24"/>
          <w:szCs w:val="24"/>
        </w:rPr>
      </w:pPr>
    </w:p>
    <w:p w:rsidR="00D4037F" w:rsidRPr="00AC74B5" w:rsidRDefault="00D4037F" w:rsidP="00D4037F">
      <w:pPr>
        <w:jc w:val="center"/>
        <w:rPr>
          <w:rFonts w:ascii="Times New Roman" w:hAnsi="Times New Roman" w:cs="Times New Roman"/>
          <w:sz w:val="24"/>
          <w:szCs w:val="24"/>
        </w:rPr>
      </w:pPr>
    </w:p>
    <w:p w:rsidR="00D4037F" w:rsidRPr="00AC74B5" w:rsidRDefault="00D4037F" w:rsidP="00D4037F">
      <w:pPr>
        <w:jc w:val="center"/>
        <w:rPr>
          <w:rFonts w:ascii="Times New Roman" w:hAnsi="Times New Roman" w:cs="Times New Roman"/>
          <w:sz w:val="24"/>
          <w:szCs w:val="24"/>
        </w:rPr>
      </w:pPr>
    </w:p>
    <w:p w:rsidR="00D4037F" w:rsidRPr="00AC74B5" w:rsidRDefault="00D4037F" w:rsidP="00D4037F">
      <w:pPr>
        <w:jc w:val="center"/>
        <w:rPr>
          <w:rFonts w:ascii="Times New Roman" w:hAnsi="Times New Roman" w:cs="Times New Roman"/>
          <w:sz w:val="24"/>
          <w:szCs w:val="24"/>
        </w:rPr>
      </w:pPr>
    </w:p>
    <w:p w:rsidR="00D4037F" w:rsidRPr="00AC74B5" w:rsidRDefault="00D4037F" w:rsidP="00D4037F">
      <w:pPr>
        <w:jc w:val="center"/>
        <w:rPr>
          <w:rFonts w:ascii="Times New Roman" w:hAnsi="Times New Roman" w:cs="Times New Roman"/>
          <w:sz w:val="24"/>
          <w:szCs w:val="24"/>
        </w:rPr>
      </w:pPr>
    </w:p>
    <w:p w:rsidR="00D4037F" w:rsidRPr="00AC74B5" w:rsidRDefault="00D4037F" w:rsidP="00D4037F">
      <w:pPr>
        <w:jc w:val="center"/>
        <w:rPr>
          <w:rFonts w:ascii="Times New Roman" w:hAnsi="Times New Roman" w:cs="Times New Roman"/>
          <w:sz w:val="24"/>
          <w:szCs w:val="24"/>
        </w:rPr>
      </w:pPr>
    </w:p>
    <w:p w:rsidR="00D4037F" w:rsidRPr="00481C8A" w:rsidRDefault="00300AE8" w:rsidP="00D4037F">
      <w:pPr>
        <w:jc w:val="center"/>
        <w:rPr>
          <w:rFonts w:ascii="Times New Roman" w:hAnsi="Times New Roman" w:cs="Times New Roman"/>
          <w:b/>
          <w:sz w:val="26"/>
          <w:szCs w:val="26"/>
        </w:rPr>
      </w:pPr>
      <w:r w:rsidRPr="00481C8A">
        <w:rPr>
          <w:rFonts w:ascii="Times New Roman" w:hAnsi="Times New Roman" w:cs="Times New Roman"/>
          <w:b/>
          <w:sz w:val="26"/>
          <w:szCs w:val="26"/>
        </w:rPr>
        <w:t>Course Project: IP-PBX Solution RFP</w:t>
      </w:r>
    </w:p>
    <w:p w:rsidR="00D4037F" w:rsidRPr="00481C8A" w:rsidRDefault="00623AF4" w:rsidP="00D4037F">
      <w:pPr>
        <w:jc w:val="center"/>
        <w:rPr>
          <w:rFonts w:ascii="Times New Roman" w:hAnsi="Times New Roman" w:cs="Times New Roman"/>
          <w:b/>
          <w:sz w:val="26"/>
          <w:szCs w:val="26"/>
        </w:rPr>
      </w:pPr>
      <w:r>
        <w:rPr>
          <w:rFonts w:ascii="Times New Roman" w:hAnsi="Times New Roman" w:cs="Times New Roman"/>
          <w:b/>
          <w:sz w:val="26"/>
          <w:szCs w:val="26"/>
        </w:rPr>
        <w:t>Trevin Johnson</w:t>
      </w:r>
    </w:p>
    <w:p w:rsidR="00623AF4" w:rsidRDefault="00D4037F" w:rsidP="00623AF4">
      <w:pPr>
        <w:jc w:val="center"/>
        <w:rPr>
          <w:rFonts w:ascii="Times New Roman" w:hAnsi="Times New Roman" w:cs="Times New Roman"/>
          <w:b/>
          <w:sz w:val="26"/>
          <w:szCs w:val="26"/>
        </w:rPr>
      </w:pPr>
      <w:r w:rsidRPr="00481C8A">
        <w:rPr>
          <w:rFonts w:ascii="Times New Roman" w:hAnsi="Times New Roman" w:cs="Times New Roman"/>
          <w:b/>
          <w:sz w:val="26"/>
          <w:szCs w:val="26"/>
        </w:rPr>
        <w:t>DeVry University</w:t>
      </w:r>
    </w:p>
    <w:p w:rsidR="00623AF4" w:rsidRDefault="00623AF4" w:rsidP="00623AF4">
      <w:pPr>
        <w:jc w:val="center"/>
        <w:rPr>
          <w:rFonts w:ascii="Times New Roman" w:hAnsi="Times New Roman" w:cs="Times New Roman"/>
          <w:b/>
          <w:sz w:val="26"/>
          <w:szCs w:val="26"/>
        </w:rPr>
      </w:pPr>
    </w:p>
    <w:p w:rsidR="00623AF4" w:rsidRDefault="00623AF4" w:rsidP="00623AF4">
      <w:pPr>
        <w:jc w:val="center"/>
        <w:rPr>
          <w:rFonts w:ascii="Times New Roman" w:hAnsi="Times New Roman" w:cs="Times New Roman"/>
          <w:b/>
          <w:sz w:val="26"/>
          <w:szCs w:val="26"/>
        </w:rPr>
      </w:pPr>
    </w:p>
    <w:p w:rsidR="00623AF4" w:rsidRDefault="00623AF4" w:rsidP="00623AF4">
      <w:pPr>
        <w:jc w:val="center"/>
        <w:rPr>
          <w:rFonts w:ascii="Times New Roman" w:hAnsi="Times New Roman" w:cs="Times New Roman"/>
          <w:b/>
          <w:sz w:val="26"/>
          <w:szCs w:val="26"/>
        </w:rPr>
      </w:pPr>
    </w:p>
    <w:p w:rsidR="00623AF4" w:rsidRDefault="00623AF4" w:rsidP="00623AF4">
      <w:pPr>
        <w:jc w:val="center"/>
        <w:rPr>
          <w:rFonts w:ascii="Times New Roman" w:hAnsi="Times New Roman" w:cs="Times New Roman"/>
          <w:b/>
          <w:sz w:val="26"/>
          <w:szCs w:val="26"/>
        </w:rPr>
      </w:pPr>
    </w:p>
    <w:p w:rsidR="00623AF4" w:rsidRDefault="00623AF4" w:rsidP="00623AF4">
      <w:pPr>
        <w:jc w:val="center"/>
        <w:rPr>
          <w:rFonts w:ascii="Times New Roman" w:hAnsi="Times New Roman" w:cs="Times New Roman"/>
          <w:b/>
          <w:sz w:val="26"/>
          <w:szCs w:val="26"/>
        </w:rPr>
      </w:pPr>
    </w:p>
    <w:p w:rsidR="00623AF4" w:rsidRDefault="00623AF4" w:rsidP="00623AF4">
      <w:pPr>
        <w:jc w:val="center"/>
        <w:rPr>
          <w:rFonts w:ascii="Times New Roman" w:hAnsi="Times New Roman" w:cs="Times New Roman"/>
          <w:b/>
          <w:sz w:val="26"/>
          <w:szCs w:val="26"/>
        </w:rPr>
      </w:pPr>
    </w:p>
    <w:p w:rsidR="00623AF4" w:rsidRDefault="00623AF4" w:rsidP="00623AF4">
      <w:pPr>
        <w:jc w:val="center"/>
        <w:rPr>
          <w:rFonts w:ascii="Times New Roman" w:hAnsi="Times New Roman" w:cs="Times New Roman"/>
          <w:b/>
          <w:sz w:val="26"/>
          <w:szCs w:val="26"/>
        </w:rPr>
      </w:pPr>
    </w:p>
    <w:p w:rsidR="00623AF4" w:rsidRDefault="00623AF4" w:rsidP="00623AF4">
      <w:pPr>
        <w:jc w:val="center"/>
        <w:rPr>
          <w:rFonts w:ascii="Times New Roman" w:hAnsi="Times New Roman" w:cs="Times New Roman"/>
          <w:b/>
          <w:sz w:val="26"/>
          <w:szCs w:val="26"/>
        </w:rPr>
      </w:pPr>
    </w:p>
    <w:p w:rsidR="00623AF4" w:rsidRDefault="00623AF4" w:rsidP="00623AF4">
      <w:pPr>
        <w:jc w:val="center"/>
        <w:rPr>
          <w:rFonts w:ascii="Times New Roman" w:hAnsi="Times New Roman" w:cs="Times New Roman"/>
          <w:b/>
          <w:sz w:val="26"/>
          <w:szCs w:val="26"/>
        </w:rPr>
      </w:pPr>
    </w:p>
    <w:p w:rsidR="00623AF4" w:rsidRDefault="00623AF4" w:rsidP="00623AF4">
      <w:pPr>
        <w:jc w:val="center"/>
        <w:rPr>
          <w:rFonts w:ascii="Times New Roman" w:hAnsi="Times New Roman" w:cs="Times New Roman"/>
          <w:b/>
          <w:sz w:val="26"/>
          <w:szCs w:val="26"/>
        </w:rPr>
      </w:pPr>
    </w:p>
    <w:p w:rsidR="00623AF4" w:rsidRDefault="00623AF4" w:rsidP="00623AF4">
      <w:pPr>
        <w:jc w:val="center"/>
        <w:rPr>
          <w:rFonts w:ascii="Times New Roman" w:hAnsi="Times New Roman" w:cs="Times New Roman"/>
          <w:b/>
          <w:sz w:val="26"/>
          <w:szCs w:val="26"/>
        </w:rPr>
      </w:pPr>
    </w:p>
    <w:p w:rsidR="00623AF4" w:rsidRDefault="00623AF4" w:rsidP="00623AF4">
      <w:pPr>
        <w:jc w:val="center"/>
        <w:rPr>
          <w:rFonts w:ascii="Times New Roman" w:hAnsi="Times New Roman" w:cs="Times New Roman"/>
          <w:b/>
          <w:sz w:val="26"/>
          <w:szCs w:val="26"/>
        </w:rPr>
      </w:pPr>
    </w:p>
    <w:p w:rsidR="00065B22" w:rsidRPr="00623AF4" w:rsidRDefault="00001888" w:rsidP="00623AF4">
      <w:pPr>
        <w:jc w:val="center"/>
        <w:rPr>
          <w:rFonts w:ascii="Times New Roman" w:hAnsi="Times New Roman" w:cs="Times New Roman"/>
          <w:b/>
          <w:sz w:val="26"/>
          <w:szCs w:val="26"/>
        </w:rPr>
      </w:pPr>
      <w:r w:rsidRPr="009719F5">
        <w:rPr>
          <w:rFonts w:ascii="Times New Roman" w:hAnsi="Times New Roman" w:cs="Times New Roman"/>
          <w:b/>
          <w:sz w:val="32"/>
          <w:szCs w:val="32"/>
        </w:rPr>
        <w:lastRenderedPageBreak/>
        <w:t>Section 1: INTRODUCTION</w:t>
      </w:r>
    </w:p>
    <w:p w:rsidR="00AC417F" w:rsidRPr="003914C3" w:rsidRDefault="00065B22" w:rsidP="003914C3">
      <w:pPr>
        <w:pStyle w:val="ListParagraph"/>
        <w:numPr>
          <w:ilvl w:val="1"/>
          <w:numId w:val="4"/>
        </w:numPr>
        <w:spacing w:line="480" w:lineRule="auto"/>
        <w:rPr>
          <w:rFonts w:ascii="Times New Roman" w:hAnsi="Times New Roman" w:cs="Times New Roman"/>
          <w:b/>
          <w:sz w:val="24"/>
          <w:szCs w:val="24"/>
        </w:rPr>
      </w:pPr>
      <w:r w:rsidRPr="00C6366F">
        <w:rPr>
          <w:rFonts w:ascii="Times New Roman" w:hAnsi="Times New Roman" w:cs="Times New Roman"/>
          <w:b/>
          <w:sz w:val="24"/>
          <w:szCs w:val="24"/>
        </w:rPr>
        <w:t>Project Purpose and Scope</w:t>
      </w:r>
    </w:p>
    <w:p w:rsidR="00BD746D" w:rsidRPr="00AC74B5" w:rsidRDefault="00E50086" w:rsidP="00983FB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CIO </w:t>
      </w:r>
      <w:r w:rsidR="00065B22" w:rsidRPr="00AC74B5">
        <w:rPr>
          <w:rFonts w:ascii="Times New Roman" w:hAnsi="Times New Roman" w:cs="Times New Roman"/>
          <w:sz w:val="24"/>
          <w:szCs w:val="24"/>
        </w:rPr>
        <w:t xml:space="preserve">is requesting proposals from any qualified telephone service companies to replace the </w:t>
      </w:r>
      <w:r w:rsidR="00403825" w:rsidRPr="00AC74B5">
        <w:rPr>
          <w:rFonts w:ascii="Times New Roman" w:hAnsi="Times New Roman" w:cs="Times New Roman"/>
          <w:sz w:val="24"/>
          <w:szCs w:val="24"/>
        </w:rPr>
        <w:t>company’s</w:t>
      </w:r>
      <w:r w:rsidR="00065B22" w:rsidRPr="00AC74B5">
        <w:rPr>
          <w:rFonts w:ascii="Times New Roman" w:hAnsi="Times New Roman" w:cs="Times New Roman"/>
          <w:sz w:val="24"/>
          <w:szCs w:val="24"/>
        </w:rPr>
        <w:t xml:space="preserve"> current Private Branch Exchange (PBX) telephone system.</w:t>
      </w:r>
      <w:r w:rsidR="00CF0351" w:rsidRPr="00AC74B5">
        <w:rPr>
          <w:rFonts w:ascii="Times New Roman" w:hAnsi="Times New Roman" w:cs="Times New Roman"/>
          <w:sz w:val="24"/>
          <w:szCs w:val="24"/>
        </w:rPr>
        <w:t xml:space="preserve"> The company is located in the city of Los Angeles, California. </w:t>
      </w:r>
      <w:r w:rsidR="000C5DD8" w:rsidRPr="00AC74B5">
        <w:rPr>
          <w:rFonts w:ascii="Times New Roman" w:hAnsi="Times New Roman" w:cs="Times New Roman"/>
          <w:sz w:val="24"/>
          <w:szCs w:val="24"/>
        </w:rPr>
        <w:t>As such, I have come to the conclusion that the IP-PBX solution would have to be with the Avaya IP Office / Call Center.</w:t>
      </w:r>
      <w:r w:rsidR="00B31BB6" w:rsidRPr="00AC74B5">
        <w:rPr>
          <w:rFonts w:ascii="Times New Roman" w:hAnsi="Times New Roman" w:cs="Times New Roman"/>
          <w:sz w:val="24"/>
          <w:szCs w:val="24"/>
        </w:rPr>
        <w:t xml:space="preserve"> This is d</w:t>
      </w:r>
      <w:r w:rsidR="002C7CAF" w:rsidRPr="00AC74B5">
        <w:rPr>
          <w:rFonts w:ascii="Times New Roman" w:hAnsi="Times New Roman" w:cs="Times New Roman"/>
          <w:sz w:val="24"/>
          <w:szCs w:val="24"/>
        </w:rPr>
        <w:t>ue to their experience as a company and the connectivity that they provide, as well as their multimedia support and total costs.</w:t>
      </w:r>
    </w:p>
    <w:p w:rsidR="001143A9" w:rsidRPr="00AC74B5" w:rsidRDefault="0010581F" w:rsidP="00983FBB">
      <w:pPr>
        <w:spacing w:line="480" w:lineRule="auto"/>
        <w:rPr>
          <w:rFonts w:ascii="Times New Roman" w:hAnsi="Times New Roman" w:cs="Times New Roman"/>
          <w:sz w:val="24"/>
          <w:szCs w:val="24"/>
        </w:rPr>
      </w:pPr>
      <w:r w:rsidRPr="00AC74B5">
        <w:rPr>
          <w:rFonts w:ascii="Times New Roman" w:hAnsi="Times New Roman" w:cs="Times New Roman"/>
          <w:sz w:val="24"/>
          <w:szCs w:val="24"/>
        </w:rPr>
        <w:t>However</w:t>
      </w:r>
      <w:r w:rsidR="00092861" w:rsidRPr="00AC74B5">
        <w:rPr>
          <w:rFonts w:ascii="Times New Roman" w:hAnsi="Times New Roman" w:cs="Times New Roman"/>
          <w:sz w:val="24"/>
          <w:szCs w:val="24"/>
        </w:rPr>
        <w:t xml:space="preserve">, the company as of now is </w:t>
      </w:r>
      <w:r w:rsidRPr="00AC74B5">
        <w:rPr>
          <w:rFonts w:ascii="Times New Roman" w:hAnsi="Times New Roman" w:cs="Times New Roman"/>
          <w:sz w:val="24"/>
          <w:szCs w:val="24"/>
        </w:rPr>
        <w:t>facing a number of challenges with its current telecommunications system such as follows:</w:t>
      </w:r>
    </w:p>
    <w:p w:rsidR="0010581F" w:rsidRPr="00AC74B5" w:rsidRDefault="00E22D9D" w:rsidP="00983FBB">
      <w:pPr>
        <w:pStyle w:val="ListParagraph"/>
        <w:numPr>
          <w:ilvl w:val="0"/>
          <w:numId w:val="5"/>
        </w:numPr>
        <w:spacing w:line="480" w:lineRule="auto"/>
        <w:rPr>
          <w:rFonts w:ascii="Times New Roman" w:hAnsi="Times New Roman" w:cs="Times New Roman"/>
          <w:sz w:val="24"/>
          <w:szCs w:val="24"/>
        </w:rPr>
      </w:pPr>
      <w:r w:rsidRPr="00AC74B5">
        <w:rPr>
          <w:rFonts w:ascii="Times New Roman" w:hAnsi="Times New Roman" w:cs="Times New Roman"/>
          <w:sz w:val="24"/>
          <w:szCs w:val="24"/>
        </w:rPr>
        <w:t xml:space="preserve">The telecommunications system, as of now, is based on old hardware and software technology that cannot take advantage of any of the newer tech and feature sets that are available present day. </w:t>
      </w:r>
    </w:p>
    <w:p w:rsidR="00E65A19" w:rsidRPr="00AC74B5" w:rsidRDefault="00E20573" w:rsidP="00983FBB">
      <w:pPr>
        <w:pStyle w:val="ListParagraph"/>
        <w:numPr>
          <w:ilvl w:val="0"/>
          <w:numId w:val="5"/>
        </w:numPr>
        <w:spacing w:line="480" w:lineRule="auto"/>
        <w:rPr>
          <w:rFonts w:ascii="Times New Roman" w:hAnsi="Times New Roman" w:cs="Times New Roman"/>
          <w:sz w:val="24"/>
          <w:szCs w:val="24"/>
        </w:rPr>
      </w:pPr>
      <w:r w:rsidRPr="00AC74B5">
        <w:rPr>
          <w:rFonts w:ascii="Times New Roman" w:hAnsi="Times New Roman" w:cs="Times New Roman"/>
          <w:sz w:val="24"/>
          <w:szCs w:val="24"/>
        </w:rPr>
        <w:t xml:space="preserve">Additionally, the system uses </w:t>
      </w:r>
      <w:proofErr w:type="spellStart"/>
      <w:r w:rsidRPr="00AC74B5">
        <w:rPr>
          <w:rFonts w:ascii="Times New Roman" w:hAnsi="Times New Roman" w:cs="Times New Roman"/>
          <w:sz w:val="24"/>
          <w:szCs w:val="24"/>
        </w:rPr>
        <w:t>Plexar</w:t>
      </w:r>
      <w:proofErr w:type="spellEnd"/>
      <w:r w:rsidRPr="00AC74B5">
        <w:rPr>
          <w:rFonts w:ascii="Times New Roman" w:hAnsi="Times New Roman" w:cs="Times New Roman"/>
          <w:sz w:val="24"/>
          <w:szCs w:val="24"/>
        </w:rPr>
        <w:t xml:space="preserve"> technology in order to interconnect itself with several other remo</w:t>
      </w:r>
      <w:r w:rsidR="00217BC9" w:rsidRPr="00AC74B5">
        <w:rPr>
          <w:rFonts w:ascii="Times New Roman" w:hAnsi="Times New Roman" w:cs="Times New Roman"/>
          <w:sz w:val="24"/>
          <w:szCs w:val="24"/>
        </w:rPr>
        <w:t>te facilities. Costing</w:t>
      </w:r>
      <w:r w:rsidR="007F265C" w:rsidRPr="00AC74B5">
        <w:rPr>
          <w:rFonts w:ascii="Times New Roman" w:hAnsi="Times New Roman" w:cs="Times New Roman"/>
          <w:sz w:val="24"/>
          <w:szCs w:val="24"/>
        </w:rPr>
        <w:t xml:space="preserve"> quite a bit</w:t>
      </w:r>
      <w:r w:rsidR="00217BC9" w:rsidRPr="00AC74B5">
        <w:rPr>
          <w:rFonts w:ascii="Times New Roman" w:hAnsi="Times New Roman" w:cs="Times New Roman"/>
          <w:sz w:val="24"/>
          <w:szCs w:val="24"/>
        </w:rPr>
        <w:t xml:space="preserve"> amount of money</w:t>
      </w:r>
      <w:r w:rsidR="007F265C" w:rsidRPr="00AC74B5">
        <w:rPr>
          <w:rFonts w:ascii="Times New Roman" w:hAnsi="Times New Roman" w:cs="Times New Roman"/>
          <w:sz w:val="24"/>
          <w:szCs w:val="24"/>
        </w:rPr>
        <w:t xml:space="preserve"> in or</w:t>
      </w:r>
      <w:r w:rsidR="0060524E" w:rsidRPr="00AC74B5">
        <w:rPr>
          <w:rFonts w:ascii="Times New Roman" w:hAnsi="Times New Roman" w:cs="Times New Roman"/>
          <w:sz w:val="24"/>
          <w:szCs w:val="24"/>
        </w:rPr>
        <w:t>der to maintain and operate.</w:t>
      </w:r>
    </w:p>
    <w:p w:rsidR="00D61810" w:rsidRPr="00AC74B5" w:rsidRDefault="00997598" w:rsidP="00983FBB">
      <w:pPr>
        <w:spacing w:line="480" w:lineRule="auto"/>
        <w:rPr>
          <w:rFonts w:ascii="Times New Roman" w:hAnsi="Times New Roman" w:cs="Times New Roman"/>
          <w:sz w:val="24"/>
          <w:szCs w:val="24"/>
        </w:rPr>
      </w:pPr>
      <w:r w:rsidRPr="00AC74B5">
        <w:rPr>
          <w:rFonts w:ascii="Times New Roman" w:hAnsi="Times New Roman" w:cs="Times New Roman"/>
          <w:sz w:val="24"/>
          <w:szCs w:val="24"/>
        </w:rPr>
        <w:t xml:space="preserve">These challenges serve </w:t>
      </w:r>
      <w:r w:rsidR="00B94D08" w:rsidRPr="00AC74B5">
        <w:rPr>
          <w:rFonts w:ascii="Times New Roman" w:hAnsi="Times New Roman" w:cs="Times New Roman"/>
          <w:sz w:val="24"/>
          <w:szCs w:val="24"/>
        </w:rPr>
        <w:t xml:space="preserve">as an incentive for the company’s plan on upgrading its current telecommunications system. </w:t>
      </w:r>
      <w:r w:rsidR="00E27E54" w:rsidRPr="00AC74B5">
        <w:rPr>
          <w:rFonts w:ascii="Times New Roman" w:hAnsi="Times New Roman" w:cs="Times New Roman"/>
          <w:sz w:val="24"/>
          <w:szCs w:val="24"/>
        </w:rPr>
        <w:t xml:space="preserve">The company requests proposals from qualified telephone service companies in order to seek out solutions to the concerns previously addressed above. </w:t>
      </w:r>
      <w:r w:rsidR="00D5055F" w:rsidRPr="00AC74B5">
        <w:rPr>
          <w:rFonts w:ascii="Times New Roman" w:hAnsi="Times New Roman" w:cs="Times New Roman"/>
          <w:sz w:val="24"/>
          <w:szCs w:val="24"/>
        </w:rPr>
        <w:t>As well as a qualified telephone service company that can supply and install the new system as is in this RFP.</w:t>
      </w:r>
    </w:p>
    <w:p w:rsidR="00396682" w:rsidRPr="00D14B49" w:rsidRDefault="00DC1658" w:rsidP="00983FBB">
      <w:pPr>
        <w:spacing w:line="480" w:lineRule="auto"/>
        <w:rPr>
          <w:rFonts w:ascii="Times New Roman" w:hAnsi="Times New Roman" w:cs="Times New Roman"/>
          <w:b/>
          <w:sz w:val="32"/>
          <w:szCs w:val="32"/>
        </w:rPr>
      </w:pPr>
      <w:r w:rsidRPr="00D14B49">
        <w:rPr>
          <w:rFonts w:ascii="Times New Roman" w:hAnsi="Times New Roman" w:cs="Times New Roman"/>
          <w:b/>
          <w:sz w:val="32"/>
          <w:szCs w:val="32"/>
        </w:rPr>
        <w:lastRenderedPageBreak/>
        <w:t>Section 2:</w:t>
      </w:r>
      <w:r w:rsidR="00CD3849" w:rsidRPr="00D14B49">
        <w:rPr>
          <w:rFonts w:ascii="Times New Roman" w:hAnsi="Times New Roman" w:cs="Times New Roman"/>
          <w:b/>
          <w:sz w:val="32"/>
          <w:szCs w:val="32"/>
        </w:rPr>
        <w:t xml:space="preserve"> VENDOR REQUIREMENTS</w:t>
      </w:r>
    </w:p>
    <w:p w:rsidR="00911310" w:rsidRPr="00C6366F" w:rsidRDefault="00357B16" w:rsidP="00983FBB">
      <w:pPr>
        <w:spacing w:line="480" w:lineRule="auto"/>
        <w:rPr>
          <w:rFonts w:ascii="Times New Roman" w:hAnsi="Times New Roman" w:cs="Times New Roman"/>
          <w:b/>
          <w:sz w:val="24"/>
          <w:szCs w:val="24"/>
        </w:rPr>
      </w:pPr>
      <w:r w:rsidRPr="00C6366F">
        <w:rPr>
          <w:rFonts w:ascii="Times New Roman" w:hAnsi="Times New Roman" w:cs="Times New Roman"/>
          <w:b/>
          <w:sz w:val="24"/>
          <w:szCs w:val="24"/>
        </w:rPr>
        <w:t xml:space="preserve">2.1 </w:t>
      </w:r>
      <w:r w:rsidR="00DB59D7" w:rsidRPr="00C6366F">
        <w:rPr>
          <w:rFonts w:ascii="Times New Roman" w:hAnsi="Times New Roman" w:cs="Times New Roman"/>
          <w:b/>
          <w:sz w:val="24"/>
          <w:szCs w:val="24"/>
        </w:rPr>
        <w:t>Overview</w:t>
      </w:r>
    </w:p>
    <w:p w:rsidR="00181CF9" w:rsidRPr="00AC74B5" w:rsidRDefault="00E50086" w:rsidP="00983FBB">
      <w:pPr>
        <w:spacing w:line="480" w:lineRule="auto"/>
        <w:rPr>
          <w:rFonts w:ascii="Times New Roman" w:hAnsi="Times New Roman" w:cs="Times New Roman"/>
          <w:sz w:val="24"/>
          <w:szCs w:val="24"/>
        </w:rPr>
      </w:pPr>
      <w:r>
        <w:rPr>
          <w:rFonts w:ascii="Times New Roman" w:hAnsi="Times New Roman" w:cs="Times New Roman"/>
          <w:sz w:val="24"/>
          <w:szCs w:val="24"/>
        </w:rPr>
        <w:t>CIO</w:t>
      </w:r>
      <w:bookmarkStart w:id="0" w:name="_GoBack"/>
      <w:bookmarkEnd w:id="0"/>
      <w:r w:rsidR="006F736D" w:rsidRPr="00AC74B5">
        <w:rPr>
          <w:rFonts w:ascii="Times New Roman" w:hAnsi="Times New Roman" w:cs="Times New Roman"/>
          <w:sz w:val="24"/>
          <w:szCs w:val="24"/>
        </w:rPr>
        <w:t xml:space="preserve"> is interested in different options that can leverage existing investments and phase approaches </w:t>
      </w:r>
      <w:r w:rsidR="00283418" w:rsidRPr="00AC74B5">
        <w:rPr>
          <w:rFonts w:ascii="Times New Roman" w:hAnsi="Times New Roman" w:cs="Times New Roman"/>
          <w:sz w:val="24"/>
          <w:szCs w:val="24"/>
        </w:rPr>
        <w:t xml:space="preserve">to help ensure that a smooth transition to a new system will be possible. </w:t>
      </w:r>
      <w:r w:rsidR="000261BC" w:rsidRPr="00AC74B5">
        <w:rPr>
          <w:rFonts w:ascii="Times New Roman" w:hAnsi="Times New Roman" w:cs="Times New Roman"/>
          <w:sz w:val="24"/>
          <w:szCs w:val="24"/>
        </w:rPr>
        <w:t xml:space="preserve">The following is an overview of the key requirements and specific features of a new system. </w:t>
      </w:r>
    </w:p>
    <w:p w:rsidR="00DB59D7" w:rsidRPr="00C6366F" w:rsidRDefault="00DB59D7" w:rsidP="00983FBB">
      <w:pPr>
        <w:spacing w:line="480" w:lineRule="auto"/>
        <w:ind w:left="360"/>
        <w:rPr>
          <w:rFonts w:ascii="Times New Roman" w:hAnsi="Times New Roman" w:cs="Times New Roman"/>
          <w:sz w:val="24"/>
          <w:szCs w:val="24"/>
        </w:rPr>
      </w:pPr>
      <w:r w:rsidRPr="00C6366F">
        <w:rPr>
          <w:rFonts w:ascii="Times New Roman" w:hAnsi="Times New Roman" w:cs="Times New Roman"/>
          <w:sz w:val="24"/>
          <w:szCs w:val="24"/>
        </w:rPr>
        <w:t>Vendor Experience and Connectivity</w:t>
      </w:r>
    </w:p>
    <w:p w:rsidR="00DB59D7" w:rsidRPr="00AC74B5" w:rsidRDefault="00DB59D7" w:rsidP="00983FBB">
      <w:pPr>
        <w:pStyle w:val="ListParagraph"/>
        <w:numPr>
          <w:ilvl w:val="0"/>
          <w:numId w:val="8"/>
        </w:numPr>
        <w:spacing w:line="480" w:lineRule="auto"/>
        <w:rPr>
          <w:rFonts w:ascii="Times New Roman" w:hAnsi="Times New Roman" w:cs="Times New Roman"/>
          <w:sz w:val="24"/>
          <w:szCs w:val="24"/>
        </w:rPr>
      </w:pPr>
      <w:r w:rsidRPr="00AC74B5">
        <w:rPr>
          <w:rFonts w:ascii="Times New Roman" w:hAnsi="Times New Roman" w:cs="Times New Roman"/>
          <w:sz w:val="24"/>
          <w:szCs w:val="24"/>
        </w:rPr>
        <w:t>Experience of the Company</w:t>
      </w:r>
    </w:p>
    <w:p w:rsidR="00DB59D7" w:rsidRPr="00AC74B5" w:rsidRDefault="00DB59D7" w:rsidP="00983FBB">
      <w:pPr>
        <w:pStyle w:val="ListParagraph"/>
        <w:numPr>
          <w:ilvl w:val="0"/>
          <w:numId w:val="8"/>
        </w:numPr>
        <w:spacing w:line="480" w:lineRule="auto"/>
        <w:rPr>
          <w:rFonts w:ascii="Times New Roman" w:hAnsi="Times New Roman" w:cs="Times New Roman"/>
          <w:sz w:val="24"/>
          <w:szCs w:val="24"/>
        </w:rPr>
      </w:pPr>
      <w:r w:rsidRPr="00AC74B5">
        <w:rPr>
          <w:rFonts w:ascii="Times New Roman" w:hAnsi="Times New Roman" w:cs="Times New Roman"/>
          <w:sz w:val="24"/>
          <w:szCs w:val="24"/>
        </w:rPr>
        <w:t>ACD based Windows</w:t>
      </w:r>
    </w:p>
    <w:p w:rsidR="00DB59D7" w:rsidRPr="00AC74B5" w:rsidRDefault="00DB59D7" w:rsidP="00983FBB">
      <w:pPr>
        <w:pStyle w:val="ListParagraph"/>
        <w:numPr>
          <w:ilvl w:val="0"/>
          <w:numId w:val="8"/>
        </w:numPr>
        <w:spacing w:line="480" w:lineRule="auto"/>
        <w:rPr>
          <w:rFonts w:ascii="Times New Roman" w:hAnsi="Times New Roman" w:cs="Times New Roman"/>
          <w:sz w:val="24"/>
          <w:szCs w:val="24"/>
        </w:rPr>
      </w:pPr>
      <w:r w:rsidRPr="00AC74B5">
        <w:rPr>
          <w:rFonts w:ascii="Times New Roman" w:hAnsi="Times New Roman" w:cs="Times New Roman"/>
          <w:sz w:val="24"/>
          <w:szCs w:val="24"/>
        </w:rPr>
        <w:t>Call Center includes 400 agents</w:t>
      </w:r>
    </w:p>
    <w:p w:rsidR="00DB59D7" w:rsidRPr="00AC74B5" w:rsidRDefault="00DB59D7" w:rsidP="00983FBB">
      <w:pPr>
        <w:pStyle w:val="ListParagraph"/>
        <w:numPr>
          <w:ilvl w:val="0"/>
          <w:numId w:val="8"/>
        </w:numPr>
        <w:spacing w:line="480" w:lineRule="auto"/>
        <w:rPr>
          <w:rFonts w:ascii="Times New Roman" w:hAnsi="Times New Roman" w:cs="Times New Roman"/>
          <w:sz w:val="24"/>
          <w:szCs w:val="24"/>
        </w:rPr>
      </w:pPr>
      <w:r w:rsidRPr="00AC74B5">
        <w:rPr>
          <w:rFonts w:ascii="Times New Roman" w:hAnsi="Times New Roman" w:cs="Times New Roman"/>
          <w:sz w:val="24"/>
          <w:szCs w:val="24"/>
        </w:rPr>
        <w:t>Connectivity to current Avaya PBX</w:t>
      </w:r>
    </w:p>
    <w:p w:rsidR="00DC49DE" w:rsidRPr="00C6366F" w:rsidRDefault="00DC49DE" w:rsidP="00983FBB">
      <w:pPr>
        <w:spacing w:line="480" w:lineRule="auto"/>
        <w:ind w:left="360"/>
        <w:rPr>
          <w:rFonts w:ascii="Times New Roman" w:hAnsi="Times New Roman" w:cs="Times New Roman"/>
          <w:sz w:val="24"/>
          <w:szCs w:val="24"/>
        </w:rPr>
      </w:pPr>
      <w:r w:rsidRPr="00C6366F">
        <w:rPr>
          <w:rFonts w:ascii="Times New Roman" w:hAnsi="Times New Roman" w:cs="Times New Roman"/>
          <w:sz w:val="24"/>
          <w:szCs w:val="24"/>
        </w:rPr>
        <w:t>Vendor Multimedia Support</w:t>
      </w:r>
    </w:p>
    <w:p w:rsidR="00EB557F" w:rsidRPr="00AC74B5" w:rsidRDefault="00EB557F" w:rsidP="00983FBB">
      <w:pPr>
        <w:pStyle w:val="ListParagraph"/>
        <w:numPr>
          <w:ilvl w:val="0"/>
          <w:numId w:val="10"/>
        </w:numPr>
        <w:spacing w:line="480" w:lineRule="auto"/>
        <w:rPr>
          <w:rFonts w:ascii="Times New Roman" w:hAnsi="Times New Roman" w:cs="Times New Roman"/>
          <w:sz w:val="24"/>
          <w:szCs w:val="24"/>
        </w:rPr>
      </w:pPr>
      <w:r w:rsidRPr="00AC74B5">
        <w:rPr>
          <w:rFonts w:ascii="Times New Roman" w:hAnsi="Times New Roman" w:cs="Times New Roman"/>
          <w:sz w:val="24"/>
          <w:szCs w:val="24"/>
        </w:rPr>
        <w:t>E-mail</w:t>
      </w:r>
    </w:p>
    <w:p w:rsidR="00EB557F" w:rsidRPr="00AC74B5" w:rsidRDefault="00EB557F" w:rsidP="00983FBB">
      <w:pPr>
        <w:pStyle w:val="ListParagraph"/>
        <w:numPr>
          <w:ilvl w:val="0"/>
          <w:numId w:val="10"/>
        </w:numPr>
        <w:spacing w:line="480" w:lineRule="auto"/>
        <w:rPr>
          <w:rFonts w:ascii="Times New Roman" w:hAnsi="Times New Roman" w:cs="Times New Roman"/>
          <w:sz w:val="24"/>
          <w:szCs w:val="24"/>
        </w:rPr>
      </w:pPr>
      <w:r w:rsidRPr="00AC74B5">
        <w:rPr>
          <w:rFonts w:ascii="Times New Roman" w:hAnsi="Times New Roman" w:cs="Times New Roman"/>
          <w:sz w:val="24"/>
          <w:szCs w:val="24"/>
        </w:rPr>
        <w:t>Chat</w:t>
      </w:r>
    </w:p>
    <w:p w:rsidR="00EB557F" w:rsidRPr="00AC74B5" w:rsidRDefault="00EB557F" w:rsidP="00983FBB">
      <w:pPr>
        <w:pStyle w:val="ListParagraph"/>
        <w:numPr>
          <w:ilvl w:val="0"/>
          <w:numId w:val="10"/>
        </w:numPr>
        <w:spacing w:line="480" w:lineRule="auto"/>
        <w:rPr>
          <w:rFonts w:ascii="Times New Roman" w:hAnsi="Times New Roman" w:cs="Times New Roman"/>
          <w:sz w:val="24"/>
          <w:szCs w:val="24"/>
        </w:rPr>
      </w:pPr>
      <w:r w:rsidRPr="00AC74B5">
        <w:rPr>
          <w:rFonts w:ascii="Times New Roman" w:hAnsi="Times New Roman" w:cs="Times New Roman"/>
          <w:sz w:val="24"/>
          <w:szCs w:val="24"/>
        </w:rPr>
        <w:t>Voice Mail</w:t>
      </w:r>
    </w:p>
    <w:p w:rsidR="00EB557F" w:rsidRPr="00AC74B5" w:rsidRDefault="00EB557F" w:rsidP="00983FBB">
      <w:pPr>
        <w:pStyle w:val="ListParagraph"/>
        <w:numPr>
          <w:ilvl w:val="0"/>
          <w:numId w:val="10"/>
        </w:numPr>
        <w:spacing w:line="480" w:lineRule="auto"/>
        <w:rPr>
          <w:rFonts w:ascii="Times New Roman" w:hAnsi="Times New Roman" w:cs="Times New Roman"/>
          <w:sz w:val="24"/>
          <w:szCs w:val="24"/>
        </w:rPr>
      </w:pPr>
      <w:r w:rsidRPr="00AC74B5">
        <w:rPr>
          <w:rFonts w:ascii="Times New Roman" w:hAnsi="Times New Roman" w:cs="Times New Roman"/>
          <w:sz w:val="24"/>
          <w:szCs w:val="24"/>
        </w:rPr>
        <w:t>IVR</w:t>
      </w:r>
      <w:r w:rsidR="0087401E" w:rsidRPr="00AC74B5">
        <w:rPr>
          <w:rFonts w:ascii="Times New Roman" w:hAnsi="Times New Roman" w:cs="Times New Roman"/>
          <w:sz w:val="24"/>
          <w:szCs w:val="24"/>
        </w:rPr>
        <w:t xml:space="preserve"> </w:t>
      </w:r>
    </w:p>
    <w:p w:rsidR="00EB557F" w:rsidRPr="00AC74B5" w:rsidRDefault="00EB557F" w:rsidP="00983FBB">
      <w:pPr>
        <w:pStyle w:val="ListParagraph"/>
        <w:numPr>
          <w:ilvl w:val="0"/>
          <w:numId w:val="10"/>
        </w:numPr>
        <w:spacing w:line="480" w:lineRule="auto"/>
        <w:rPr>
          <w:rFonts w:ascii="Times New Roman" w:hAnsi="Times New Roman" w:cs="Times New Roman"/>
          <w:sz w:val="24"/>
          <w:szCs w:val="24"/>
        </w:rPr>
      </w:pPr>
      <w:r w:rsidRPr="00AC74B5">
        <w:rPr>
          <w:rFonts w:ascii="Times New Roman" w:hAnsi="Times New Roman" w:cs="Times New Roman"/>
          <w:sz w:val="24"/>
          <w:szCs w:val="24"/>
        </w:rPr>
        <w:t>Outbound dial</w:t>
      </w:r>
    </w:p>
    <w:p w:rsidR="00EB557F" w:rsidRPr="00AC74B5" w:rsidRDefault="00EB557F" w:rsidP="00983FBB">
      <w:pPr>
        <w:pStyle w:val="ListParagraph"/>
        <w:numPr>
          <w:ilvl w:val="0"/>
          <w:numId w:val="10"/>
        </w:numPr>
        <w:spacing w:line="480" w:lineRule="auto"/>
        <w:rPr>
          <w:rFonts w:ascii="Times New Roman" w:hAnsi="Times New Roman" w:cs="Times New Roman"/>
          <w:sz w:val="24"/>
          <w:szCs w:val="24"/>
        </w:rPr>
      </w:pPr>
      <w:r w:rsidRPr="00AC74B5">
        <w:rPr>
          <w:rFonts w:ascii="Times New Roman" w:hAnsi="Times New Roman" w:cs="Times New Roman"/>
          <w:sz w:val="24"/>
          <w:szCs w:val="24"/>
        </w:rPr>
        <w:t>CTI integration</w:t>
      </w:r>
    </w:p>
    <w:p w:rsidR="00EB557F" w:rsidRPr="00AC74B5" w:rsidRDefault="00EB557F" w:rsidP="00983FBB">
      <w:pPr>
        <w:pStyle w:val="ListParagraph"/>
        <w:numPr>
          <w:ilvl w:val="0"/>
          <w:numId w:val="10"/>
        </w:numPr>
        <w:spacing w:line="480" w:lineRule="auto"/>
        <w:rPr>
          <w:rFonts w:ascii="Times New Roman" w:hAnsi="Times New Roman" w:cs="Times New Roman"/>
          <w:sz w:val="24"/>
          <w:szCs w:val="24"/>
        </w:rPr>
      </w:pPr>
      <w:r w:rsidRPr="00AC74B5">
        <w:rPr>
          <w:rFonts w:ascii="Times New Roman" w:hAnsi="Times New Roman" w:cs="Times New Roman"/>
          <w:sz w:val="24"/>
          <w:szCs w:val="24"/>
        </w:rPr>
        <w:t>URL Browsing</w:t>
      </w:r>
    </w:p>
    <w:p w:rsidR="00F26E08" w:rsidRPr="00AC74B5" w:rsidRDefault="00EB557F" w:rsidP="00983FBB">
      <w:pPr>
        <w:pStyle w:val="ListParagraph"/>
        <w:numPr>
          <w:ilvl w:val="0"/>
          <w:numId w:val="10"/>
        </w:numPr>
        <w:spacing w:line="480" w:lineRule="auto"/>
        <w:rPr>
          <w:rFonts w:ascii="Times New Roman" w:hAnsi="Times New Roman" w:cs="Times New Roman"/>
          <w:sz w:val="24"/>
          <w:szCs w:val="24"/>
        </w:rPr>
      </w:pPr>
      <w:r w:rsidRPr="00AC74B5">
        <w:rPr>
          <w:rFonts w:ascii="Times New Roman" w:hAnsi="Times New Roman" w:cs="Times New Roman"/>
          <w:sz w:val="24"/>
          <w:szCs w:val="24"/>
        </w:rPr>
        <w:t>CRM support</w:t>
      </w:r>
    </w:p>
    <w:p w:rsidR="006C4331" w:rsidRPr="00AC74B5" w:rsidRDefault="006B296A" w:rsidP="00983FBB">
      <w:pPr>
        <w:spacing w:line="480" w:lineRule="auto"/>
        <w:rPr>
          <w:rFonts w:ascii="Times New Roman" w:hAnsi="Times New Roman" w:cs="Times New Roman"/>
          <w:sz w:val="24"/>
          <w:szCs w:val="24"/>
        </w:rPr>
      </w:pPr>
      <w:r w:rsidRPr="00AC74B5">
        <w:rPr>
          <w:rFonts w:ascii="Times New Roman" w:hAnsi="Times New Roman" w:cs="Times New Roman"/>
          <w:sz w:val="24"/>
          <w:szCs w:val="24"/>
        </w:rPr>
        <w:t xml:space="preserve">Based on the checklist provided above, Avaya IP Office </w:t>
      </w:r>
      <w:r w:rsidR="00690ED5" w:rsidRPr="00AC74B5">
        <w:rPr>
          <w:rFonts w:ascii="Times New Roman" w:hAnsi="Times New Roman" w:cs="Times New Roman"/>
          <w:sz w:val="24"/>
          <w:szCs w:val="24"/>
        </w:rPr>
        <w:t xml:space="preserve">is the vendor of choice as it follows most, if not, </w:t>
      </w:r>
      <w:r w:rsidR="00930A6D" w:rsidRPr="00AC74B5">
        <w:rPr>
          <w:rFonts w:ascii="Times New Roman" w:hAnsi="Times New Roman" w:cs="Times New Roman"/>
          <w:sz w:val="24"/>
          <w:szCs w:val="24"/>
        </w:rPr>
        <w:t>the entire</w:t>
      </w:r>
      <w:r w:rsidR="00690ED5" w:rsidRPr="00AC74B5">
        <w:rPr>
          <w:rFonts w:ascii="Times New Roman" w:hAnsi="Times New Roman" w:cs="Times New Roman"/>
          <w:sz w:val="24"/>
          <w:szCs w:val="24"/>
        </w:rPr>
        <w:t xml:space="preserve"> checklist. </w:t>
      </w:r>
      <w:r w:rsidR="00341C93" w:rsidRPr="00AC74B5">
        <w:rPr>
          <w:rFonts w:ascii="Times New Roman" w:hAnsi="Times New Roman" w:cs="Times New Roman"/>
          <w:sz w:val="24"/>
          <w:szCs w:val="24"/>
        </w:rPr>
        <w:t xml:space="preserve">In terms of experience, Avaya has been around since the year </w:t>
      </w:r>
      <w:r w:rsidR="00341C93" w:rsidRPr="00AC74B5">
        <w:rPr>
          <w:rFonts w:ascii="Times New Roman" w:hAnsi="Times New Roman" w:cs="Times New Roman"/>
          <w:sz w:val="24"/>
          <w:szCs w:val="24"/>
        </w:rPr>
        <w:lastRenderedPageBreak/>
        <w:t xml:space="preserve">2000, and services about 95% of the Fortune 500 organizations around the globe. </w:t>
      </w:r>
      <w:r w:rsidR="00D50538" w:rsidRPr="00AC74B5">
        <w:rPr>
          <w:rFonts w:ascii="Times New Roman" w:hAnsi="Times New Roman" w:cs="Times New Roman"/>
          <w:sz w:val="24"/>
          <w:szCs w:val="24"/>
        </w:rPr>
        <w:t xml:space="preserve">Supporting Automatic Call Distribution (ACD) by </w:t>
      </w:r>
      <w:r w:rsidR="007E525B" w:rsidRPr="00AC74B5">
        <w:rPr>
          <w:rFonts w:ascii="Times New Roman" w:hAnsi="Times New Roman" w:cs="Times New Roman"/>
          <w:sz w:val="24"/>
          <w:szCs w:val="24"/>
        </w:rPr>
        <w:t xml:space="preserve">having </w:t>
      </w:r>
      <w:r w:rsidR="00D50538" w:rsidRPr="00AC74B5">
        <w:rPr>
          <w:rFonts w:ascii="Times New Roman" w:hAnsi="Times New Roman" w:cs="Times New Roman"/>
          <w:sz w:val="24"/>
          <w:szCs w:val="24"/>
        </w:rPr>
        <w:t>their SCS system</w:t>
      </w:r>
      <w:r w:rsidR="007E525B" w:rsidRPr="00AC74B5">
        <w:rPr>
          <w:rFonts w:ascii="Times New Roman" w:hAnsi="Times New Roman" w:cs="Times New Roman"/>
          <w:sz w:val="24"/>
          <w:szCs w:val="24"/>
        </w:rPr>
        <w:t>s configured</w:t>
      </w:r>
      <w:r w:rsidR="00D50538" w:rsidRPr="00AC74B5">
        <w:rPr>
          <w:rFonts w:ascii="Times New Roman" w:hAnsi="Times New Roman" w:cs="Times New Roman"/>
          <w:sz w:val="24"/>
          <w:szCs w:val="24"/>
        </w:rPr>
        <w:t xml:space="preserve"> to act as an ACD. </w:t>
      </w:r>
      <w:r w:rsidR="00AF25EB" w:rsidRPr="00AC74B5">
        <w:rPr>
          <w:rFonts w:ascii="Times New Roman" w:hAnsi="Times New Roman" w:cs="Times New Roman"/>
          <w:sz w:val="24"/>
          <w:szCs w:val="24"/>
        </w:rPr>
        <w:t>With an average of about 100 –</w:t>
      </w:r>
      <w:r w:rsidR="009979F0" w:rsidRPr="00AC74B5">
        <w:rPr>
          <w:rFonts w:ascii="Times New Roman" w:hAnsi="Times New Roman" w:cs="Times New Roman"/>
          <w:sz w:val="24"/>
          <w:szCs w:val="24"/>
        </w:rPr>
        <w:t xml:space="preserve"> 200 agents for the Interaction Center 7.0</w:t>
      </w:r>
      <w:r w:rsidR="00AF25EB" w:rsidRPr="00AC74B5">
        <w:rPr>
          <w:rFonts w:ascii="Times New Roman" w:hAnsi="Times New Roman" w:cs="Times New Roman"/>
          <w:sz w:val="24"/>
          <w:szCs w:val="24"/>
        </w:rPr>
        <w:t xml:space="preserve"> or 50 – 100 agents</w:t>
      </w:r>
      <w:r w:rsidR="009979F0" w:rsidRPr="00AC74B5">
        <w:rPr>
          <w:rFonts w:ascii="Times New Roman" w:hAnsi="Times New Roman" w:cs="Times New Roman"/>
          <w:sz w:val="24"/>
          <w:szCs w:val="24"/>
        </w:rPr>
        <w:t xml:space="preserve"> for the Contact Center Express 2.1</w:t>
      </w:r>
      <w:r w:rsidR="00774737" w:rsidRPr="00AC74B5">
        <w:rPr>
          <w:rFonts w:ascii="Times New Roman" w:hAnsi="Times New Roman" w:cs="Times New Roman"/>
          <w:sz w:val="24"/>
          <w:szCs w:val="24"/>
        </w:rPr>
        <w:t xml:space="preserve"> packages</w:t>
      </w:r>
      <w:r w:rsidR="00AF25EB" w:rsidRPr="00AC74B5">
        <w:rPr>
          <w:rFonts w:ascii="Times New Roman" w:hAnsi="Times New Roman" w:cs="Times New Roman"/>
          <w:sz w:val="24"/>
          <w:szCs w:val="24"/>
        </w:rPr>
        <w:t xml:space="preserve">. </w:t>
      </w:r>
      <w:r w:rsidR="001E35EA" w:rsidRPr="00AC74B5">
        <w:rPr>
          <w:rFonts w:ascii="Times New Roman" w:hAnsi="Times New Roman" w:cs="Times New Roman"/>
          <w:sz w:val="24"/>
          <w:szCs w:val="24"/>
        </w:rPr>
        <w:t>With a total of</w:t>
      </w:r>
      <w:r w:rsidR="00774737" w:rsidRPr="00AC74B5">
        <w:rPr>
          <w:rFonts w:ascii="Times New Roman" w:hAnsi="Times New Roman" w:cs="Times New Roman"/>
          <w:sz w:val="24"/>
          <w:szCs w:val="24"/>
        </w:rPr>
        <w:t xml:space="preserve"> about </w:t>
      </w:r>
      <w:r w:rsidR="00420C7B" w:rsidRPr="00AC74B5">
        <w:rPr>
          <w:rFonts w:ascii="Times New Roman" w:hAnsi="Times New Roman" w:cs="Times New Roman"/>
          <w:sz w:val="24"/>
          <w:szCs w:val="24"/>
        </w:rPr>
        <w:t>5,200 agents per contact center for Interaction Center 7.0 and 150 for Contact Center Express 2.1.</w:t>
      </w:r>
      <w:r w:rsidR="00DC0110" w:rsidRPr="00AC74B5">
        <w:rPr>
          <w:rFonts w:ascii="Times New Roman" w:hAnsi="Times New Roman" w:cs="Times New Roman"/>
          <w:sz w:val="24"/>
          <w:szCs w:val="24"/>
        </w:rPr>
        <w:t xml:space="preserve"> </w:t>
      </w:r>
      <w:r w:rsidR="001933BD" w:rsidRPr="00AC74B5">
        <w:rPr>
          <w:rFonts w:ascii="Times New Roman" w:hAnsi="Times New Roman" w:cs="Times New Roman"/>
          <w:sz w:val="24"/>
          <w:szCs w:val="24"/>
        </w:rPr>
        <w:t xml:space="preserve">The following is a table depicts the key aspects of two different contact-center packages by Avaya. </w:t>
      </w:r>
    </w:p>
    <w:tbl>
      <w:tblPr>
        <w:tblW w:w="9113"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56"/>
        <w:gridCol w:w="2629"/>
        <w:gridCol w:w="3328"/>
      </w:tblGrid>
      <w:tr w:rsidR="00AC74B5" w:rsidRPr="00AC74B5" w:rsidTr="00FF1B1B">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jc w:val="center"/>
              <w:rPr>
                <w:rFonts w:ascii="Times New Roman" w:eastAsia="Times New Roman" w:hAnsi="Times New Roman" w:cs="Times New Roman"/>
                <w:sz w:val="24"/>
                <w:szCs w:val="24"/>
              </w:rPr>
            </w:pPr>
          </w:p>
        </w:tc>
        <w:tc>
          <w:tcPr>
            <w:tcW w:w="2056" w:type="dxa"/>
            <w:gridSpan w:val="2"/>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jc w:val="center"/>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Avaya</w:t>
            </w:r>
          </w:p>
        </w:tc>
      </w:tr>
      <w:tr w:rsidR="00AC74B5" w:rsidRPr="00AC74B5" w:rsidTr="00FF1B1B">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Total contact center seats shipped (all products), per vendor</w:t>
            </w:r>
          </w:p>
        </w:tc>
        <w:tc>
          <w:tcPr>
            <w:tcW w:w="2056" w:type="dxa"/>
            <w:gridSpan w:val="2"/>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6 to 8 million (25,000 contact centers globally)</w:t>
            </w:r>
          </w:p>
        </w:tc>
      </w:tr>
      <w:tr w:rsidR="00AC74B5" w:rsidRPr="00AC74B5" w:rsidTr="00FF1B1B">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Contact center package, version reviewed</w:t>
            </w:r>
          </w:p>
        </w:tc>
        <w:tc>
          <w:tcPr>
            <w:tcW w:w="1002"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Interaction Center 7.0</w:t>
            </w:r>
          </w:p>
        </w:tc>
        <w:tc>
          <w:tcPr>
            <w:tcW w:w="1054"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Contact Center Express 2.1</w:t>
            </w:r>
          </w:p>
        </w:tc>
      </w:tr>
      <w:tr w:rsidR="00AC74B5" w:rsidRPr="00AC74B5" w:rsidTr="00FF1B1B">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Contact center server(s) required</w:t>
            </w:r>
          </w:p>
        </w:tc>
        <w:tc>
          <w:tcPr>
            <w:tcW w:w="1002"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Sun Solaris, IBM AIX, and/or Windows</w:t>
            </w:r>
          </w:p>
        </w:tc>
        <w:tc>
          <w:tcPr>
            <w:tcW w:w="1054"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 xml:space="preserve">Windows </w:t>
            </w:r>
          </w:p>
        </w:tc>
      </w:tr>
      <w:tr w:rsidR="00AC74B5" w:rsidRPr="00AC74B5" w:rsidTr="00FF1B1B">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DBMS</w:t>
            </w:r>
          </w:p>
        </w:tc>
        <w:tc>
          <w:tcPr>
            <w:tcW w:w="1002"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Oracle or IBM DB2 SQL server; customer-provided</w:t>
            </w:r>
          </w:p>
        </w:tc>
        <w:tc>
          <w:tcPr>
            <w:tcW w:w="1054"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MS SQL Server; customer-provided</w:t>
            </w:r>
          </w:p>
        </w:tc>
      </w:tr>
      <w:tr w:rsidR="00AC74B5" w:rsidRPr="00AC74B5" w:rsidTr="00FF1B1B">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Typical/</w:t>
            </w:r>
            <w:proofErr w:type="spellStart"/>
            <w:r w:rsidRPr="00AC74B5">
              <w:rPr>
                <w:rFonts w:ascii="Times New Roman" w:eastAsia="Times New Roman" w:hAnsi="Times New Roman" w:cs="Times New Roman"/>
                <w:sz w:val="24"/>
                <w:szCs w:val="24"/>
              </w:rPr>
              <w:t>avg</w:t>
            </w:r>
            <w:proofErr w:type="spellEnd"/>
            <w:r w:rsidRPr="00AC74B5">
              <w:rPr>
                <w:rFonts w:ascii="Times New Roman" w:eastAsia="Times New Roman" w:hAnsi="Times New Roman" w:cs="Times New Roman"/>
                <w:sz w:val="24"/>
                <w:szCs w:val="24"/>
              </w:rPr>
              <w:t xml:space="preserve"> no. agents per contact center</w:t>
            </w:r>
          </w:p>
        </w:tc>
        <w:tc>
          <w:tcPr>
            <w:tcW w:w="1002"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100-200</w:t>
            </w:r>
          </w:p>
        </w:tc>
        <w:tc>
          <w:tcPr>
            <w:tcW w:w="1054"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50-100</w:t>
            </w:r>
          </w:p>
        </w:tc>
      </w:tr>
      <w:tr w:rsidR="00AC74B5" w:rsidRPr="00AC74B5" w:rsidTr="00FF1B1B">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Max agents per contact center</w:t>
            </w:r>
          </w:p>
        </w:tc>
        <w:tc>
          <w:tcPr>
            <w:tcW w:w="1002"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5,200</w:t>
            </w:r>
          </w:p>
        </w:tc>
        <w:tc>
          <w:tcPr>
            <w:tcW w:w="1054"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150</w:t>
            </w:r>
          </w:p>
        </w:tc>
      </w:tr>
      <w:tr w:rsidR="00AC74B5" w:rsidRPr="00AC74B5" w:rsidTr="00FF1B1B">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Est. percent new systems shipping with 30% multiple media</w:t>
            </w:r>
          </w:p>
        </w:tc>
        <w:tc>
          <w:tcPr>
            <w:tcW w:w="1002"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40%</w:t>
            </w:r>
          </w:p>
        </w:tc>
        <w:tc>
          <w:tcPr>
            <w:tcW w:w="1054"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15%</w:t>
            </w:r>
          </w:p>
        </w:tc>
      </w:tr>
      <w:tr w:rsidR="00AC74B5" w:rsidRPr="00AC74B5" w:rsidTr="00FF1B1B">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PBX infrastructure (over which contact center was reviewed)</w:t>
            </w:r>
          </w:p>
        </w:tc>
        <w:tc>
          <w:tcPr>
            <w:tcW w:w="1002"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 xml:space="preserve">S8500-based </w:t>
            </w:r>
            <w:proofErr w:type="spellStart"/>
            <w:r w:rsidRPr="00AC74B5">
              <w:rPr>
                <w:rFonts w:ascii="Times New Roman" w:eastAsia="Times New Roman" w:hAnsi="Times New Roman" w:cs="Times New Roman"/>
                <w:sz w:val="24"/>
                <w:szCs w:val="24"/>
              </w:rPr>
              <w:t>CommMgr</w:t>
            </w:r>
            <w:proofErr w:type="spellEnd"/>
            <w:r w:rsidRPr="00AC74B5">
              <w:rPr>
                <w:rFonts w:ascii="Times New Roman" w:eastAsia="Times New Roman" w:hAnsi="Times New Roman" w:cs="Times New Roman"/>
                <w:sz w:val="24"/>
                <w:szCs w:val="24"/>
              </w:rPr>
              <w:t xml:space="preserve"> 3.0 (on Linux)</w:t>
            </w:r>
          </w:p>
        </w:tc>
        <w:tc>
          <w:tcPr>
            <w:tcW w:w="1054"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S8500-based CommMgr3.0 (on Linux)</w:t>
            </w:r>
          </w:p>
        </w:tc>
      </w:tr>
      <w:tr w:rsidR="00AC74B5" w:rsidRPr="00AC74B5" w:rsidTr="00FF1B1B">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Other PBX support</w:t>
            </w:r>
          </w:p>
        </w:tc>
        <w:tc>
          <w:tcPr>
            <w:tcW w:w="1002"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Siemens, Nortel, Ericsson &amp; Aspect ACD</w:t>
            </w:r>
          </w:p>
        </w:tc>
        <w:tc>
          <w:tcPr>
            <w:tcW w:w="1054" w:type="dxa"/>
            <w:tcBorders>
              <w:top w:val="outset" w:sz="6" w:space="0" w:color="auto"/>
              <w:left w:val="outset" w:sz="6" w:space="0" w:color="auto"/>
              <w:bottom w:val="outset" w:sz="6" w:space="0" w:color="auto"/>
              <w:right w:val="outset" w:sz="6" w:space="0" w:color="auto"/>
            </w:tcBorders>
            <w:vAlign w:val="center"/>
          </w:tcPr>
          <w:p w:rsidR="00AC74B5" w:rsidRPr="00AC74B5" w:rsidRDefault="00AC74B5" w:rsidP="00FF1B1B">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 xml:space="preserve">None; requires Avaya </w:t>
            </w:r>
            <w:proofErr w:type="spellStart"/>
            <w:r w:rsidRPr="00AC74B5">
              <w:rPr>
                <w:rFonts w:ascii="Times New Roman" w:eastAsia="Times New Roman" w:hAnsi="Times New Roman" w:cs="Times New Roman"/>
                <w:sz w:val="24"/>
                <w:szCs w:val="24"/>
              </w:rPr>
              <w:t>Comm</w:t>
            </w:r>
            <w:proofErr w:type="spellEnd"/>
            <w:r w:rsidRPr="00AC74B5">
              <w:rPr>
                <w:rFonts w:ascii="Times New Roman" w:eastAsia="Times New Roman" w:hAnsi="Times New Roman" w:cs="Times New Roman"/>
                <w:sz w:val="24"/>
                <w:szCs w:val="24"/>
              </w:rPr>
              <w:t xml:space="preserve"> </w:t>
            </w:r>
            <w:proofErr w:type="spellStart"/>
            <w:r w:rsidRPr="00AC74B5">
              <w:rPr>
                <w:rFonts w:ascii="Times New Roman" w:eastAsia="Times New Roman" w:hAnsi="Times New Roman" w:cs="Times New Roman"/>
                <w:sz w:val="24"/>
                <w:szCs w:val="24"/>
              </w:rPr>
              <w:t>Mgr</w:t>
            </w:r>
            <w:proofErr w:type="spellEnd"/>
            <w:r w:rsidRPr="00AC74B5">
              <w:rPr>
                <w:rFonts w:ascii="Times New Roman" w:eastAsia="Times New Roman" w:hAnsi="Times New Roman" w:cs="Times New Roman"/>
                <w:sz w:val="24"/>
                <w:szCs w:val="24"/>
              </w:rPr>
              <w:t xml:space="preserve"> 3.0 PBX</w:t>
            </w:r>
          </w:p>
        </w:tc>
      </w:tr>
    </w:tbl>
    <w:p w:rsidR="00AC74B5" w:rsidRPr="00AC74B5" w:rsidRDefault="00AC74B5" w:rsidP="006C4331">
      <w:pPr>
        <w:spacing w:line="240" w:lineRule="auto"/>
        <w:rPr>
          <w:rFonts w:ascii="Times New Roman" w:hAnsi="Times New Roman" w:cs="Times New Roman"/>
          <w:sz w:val="24"/>
          <w:szCs w:val="24"/>
        </w:rPr>
      </w:pPr>
    </w:p>
    <w:p w:rsidR="00295926" w:rsidRPr="00AC74B5" w:rsidRDefault="000214C7" w:rsidP="00983FBB">
      <w:pPr>
        <w:spacing w:line="480" w:lineRule="auto"/>
        <w:rPr>
          <w:rFonts w:ascii="Times New Roman" w:hAnsi="Times New Roman" w:cs="Times New Roman"/>
          <w:sz w:val="24"/>
          <w:szCs w:val="24"/>
        </w:rPr>
      </w:pPr>
      <w:r w:rsidRPr="00AC74B5">
        <w:rPr>
          <w:rFonts w:ascii="Times New Roman" w:hAnsi="Times New Roman" w:cs="Times New Roman"/>
          <w:sz w:val="24"/>
          <w:szCs w:val="24"/>
        </w:rPr>
        <w:t>As for multimedia support, Avaya supports</w:t>
      </w:r>
      <w:r w:rsidR="00DB49C9" w:rsidRPr="00AC74B5">
        <w:rPr>
          <w:rFonts w:ascii="Times New Roman" w:hAnsi="Times New Roman" w:cs="Times New Roman"/>
          <w:sz w:val="24"/>
          <w:szCs w:val="24"/>
        </w:rPr>
        <w:t xml:space="preserve"> every</w:t>
      </w:r>
      <w:r w:rsidR="006F1352" w:rsidRPr="00AC74B5">
        <w:rPr>
          <w:rFonts w:ascii="Times New Roman" w:hAnsi="Times New Roman" w:cs="Times New Roman"/>
          <w:sz w:val="24"/>
          <w:szCs w:val="24"/>
        </w:rPr>
        <w:t xml:space="preserve">thing from E-mail, chat (Instant Messaging), </w:t>
      </w:r>
      <w:r w:rsidR="005A7487" w:rsidRPr="00AC74B5">
        <w:rPr>
          <w:rFonts w:ascii="Times New Roman" w:hAnsi="Times New Roman" w:cs="Times New Roman"/>
          <w:sz w:val="24"/>
          <w:szCs w:val="24"/>
        </w:rPr>
        <w:t>web chat, voicemails, IVR</w:t>
      </w:r>
      <w:r w:rsidR="00CC6875" w:rsidRPr="00AC74B5">
        <w:rPr>
          <w:rFonts w:ascii="Times New Roman" w:hAnsi="Times New Roman" w:cs="Times New Roman"/>
          <w:sz w:val="24"/>
          <w:szCs w:val="24"/>
        </w:rPr>
        <w:t>,</w:t>
      </w:r>
      <w:r w:rsidR="0025015C" w:rsidRPr="00AC74B5">
        <w:rPr>
          <w:rFonts w:ascii="Times New Roman" w:hAnsi="Times New Roman" w:cs="Times New Roman"/>
          <w:sz w:val="24"/>
          <w:szCs w:val="24"/>
        </w:rPr>
        <w:t xml:space="preserve"> Outbound dial, CTI integration, URL browsing, and CRM support. </w:t>
      </w:r>
      <w:r w:rsidR="00151081" w:rsidRPr="00AC74B5">
        <w:rPr>
          <w:rFonts w:ascii="Times New Roman" w:hAnsi="Times New Roman" w:cs="Times New Roman"/>
          <w:sz w:val="24"/>
          <w:szCs w:val="24"/>
        </w:rPr>
        <w:t xml:space="preserve">Additionally, with the use of the Software Communication System (SCS), an administrator interface can be used to change the global and user voicemail settings. </w:t>
      </w:r>
      <w:r w:rsidR="0096582F" w:rsidRPr="00AC74B5">
        <w:rPr>
          <w:rFonts w:ascii="Times New Roman" w:hAnsi="Times New Roman" w:cs="Times New Roman"/>
          <w:sz w:val="24"/>
          <w:szCs w:val="24"/>
        </w:rPr>
        <w:t xml:space="preserve">IVR, Interactive Voice </w:t>
      </w:r>
      <w:r w:rsidR="0096582F" w:rsidRPr="00AC74B5">
        <w:rPr>
          <w:rFonts w:ascii="Times New Roman" w:hAnsi="Times New Roman" w:cs="Times New Roman"/>
          <w:sz w:val="24"/>
          <w:szCs w:val="24"/>
        </w:rPr>
        <w:lastRenderedPageBreak/>
        <w:t xml:space="preserve">Response, is also supported through software products such as Conversant R9 for example. </w:t>
      </w:r>
      <w:r w:rsidR="00A70BDD" w:rsidRPr="00AC74B5">
        <w:rPr>
          <w:rFonts w:ascii="Times New Roman" w:hAnsi="Times New Roman" w:cs="Times New Roman"/>
          <w:sz w:val="24"/>
          <w:szCs w:val="24"/>
        </w:rPr>
        <w:t>The following is a table in regards to Avaya IP Offices multimedia and application support.</w:t>
      </w:r>
    </w:p>
    <w:tbl>
      <w:tblPr>
        <w:tblW w:w="7380"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96"/>
        <w:gridCol w:w="2004"/>
        <w:gridCol w:w="2080"/>
      </w:tblGrid>
      <w:tr w:rsidR="00AC74B5" w:rsidRPr="00AC74B5" w:rsidTr="00A628DE">
        <w:trPr>
          <w:trHeight w:val="226"/>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Multimedia, other features supported</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Avaya</w:t>
            </w:r>
          </w:p>
        </w:tc>
      </w:tr>
      <w:tr w:rsidR="00AC74B5" w:rsidRPr="00AC74B5" w:rsidTr="00A628DE">
        <w:trPr>
          <w:trHeight w:val="441"/>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Interaction Center</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Contact Center Express</w:t>
            </w:r>
          </w:p>
        </w:tc>
      </w:tr>
      <w:tr w:rsidR="00AC74B5" w:rsidRPr="00AC74B5" w:rsidTr="00A628DE">
        <w:trPr>
          <w:trHeight w:val="20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 E-mail</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i/>
                <w:iCs/>
                <w:sz w:val="24"/>
                <w:szCs w:val="24"/>
              </w:rPr>
              <w:t>Y</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i/>
                <w:iCs/>
                <w:sz w:val="24"/>
                <w:szCs w:val="24"/>
              </w:rPr>
              <w:t>Y</w:t>
            </w:r>
          </w:p>
        </w:tc>
      </w:tr>
      <w:tr w:rsidR="00AC74B5" w:rsidRPr="00AC74B5" w:rsidTr="00A628DE">
        <w:trPr>
          <w:trHeight w:val="63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 IM</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Internal (agent-agent-supervisor)</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i/>
                <w:iCs/>
                <w:sz w:val="24"/>
                <w:szCs w:val="24"/>
              </w:rPr>
              <w:t>Y,</w:t>
            </w:r>
            <w:r w:rsidRPr="00AC74B5">
              <w:rPr>
                <w:rFonts w:ascii="Times New Roman" w:eastAsia="Times New Roman" w:hAnsi="Times New Roman" w:cs="Times New Roman"/>
                <w:sz w:val="24"/>
                <w:szCs w:val="24"/>
              </w:rPr>
              <w:t xml:space="preserve"> External, (uses MS Messenger), and Internal</w:t>
            </w:r>
          </w:p>
        </w:tc>
      </w:tr>
      <w:tr w:rsidR="00AC74B5" w:rsidRPr="00AC74B5" w:rsidTr="00A628DE">
        <w:trPr>
          <w:trHeight w:val="20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 Web chat</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i/>
                <w:iCs/>
                <w:sz w:val="24"/>
                <w:szCs w:val="24"/>
              </w:rPr>
              <w:t>Y</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i/>
                <w:iCs/>
                <w:sz w:val="24"/>
                <w:szCs w:val="24"/>
              </w:rPr>
              <w:t>Y</w:t>
            </w:r>
          </w:p>
        </w:tc>
      </w:tr>
      <w:tr w:rsidR="00AC74B5" w:rsidRPr="00AC74B5" w:rsidTr="00A628DE">
        <w:trPr>
          <w:trHeight w:val="20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 Voicemail</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Custom integration</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Custom integration</w:t>
            </w:r>
          </w:p>
        </w:tc>
      </w:tr>
      <w:tr w:rsidR="00AC74B5" w:rsidRPr="00AC74B5" w:rsidTr="00A628DE">
        <w:trPr>
          <w:trHeight w:val="418"/>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 Web collaboration: co-browsing, sharing URL push</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i/>
                <w:iCs/>
                <w:sz w:val="24"/>
                <w:szCs w:val="24"/>
              </w:rPr>
              <w:t>Y,</w:t>
            </w:r>
            <w:r w:rsidRPr="00AC74B5">
              <w:rPr>
                <w:rFonts w:ascii="Times New Roman" w:eastAsia="Times New Roman" w:hAnsi="Times New Roman" w:cs="Times New Roman"/>
                <w:sz w:val="24"/>
                <w:szCs w:val="24"/>
              </w:rPr>
              <w:t xml:space="preserve"> Browser sharing, URL push</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URL push</w:t>
            </w:r>
          </w:p>
        </w:tc>
      </w:tr>
      <w:tr w:rsidR="00AC74B5" w:rsidRPr="00AC74B5" w:rsidTr="00A628DE">
        <w:trPr>
          <w:trHeight w:val="418"/>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 Callback</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Customer can schedule via Web</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Scheduled callback is planned</w:t>
            </w:r>
          </w:p>
        </w:tc>
      </w:tr>
      <w:tr w:rsidR="00AC74B5" w:rsidRPr="00AC74B5" w:rsidTr="00A628DE">
        <w:trPr>
          <w:trHeight w:val="418"/>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 Softphone</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i/>
                <w:iCs/>
                <w:sz w:val="24"/>
                <w:szCs w:val="24"/>
              </w:rPr>
              <w:t>Y,</w:t>
            </w:r>
            <w:r w:rsidRPr="00AC74B5">
              <w:rPr>
                <w:rFonts w:ascii="Times New Roman" w:eastAsia="Times New Roman" w:hAnsi="Times New Roman" w:cs="Times New Roman"/>
                <w:sz w:val="24"/>
                <w:szCs w:val="24"/>
              </w:rPr>
              <w:t xml:space="preserve"> IP Agent softphone</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i/>
                <w:iCs/>
                <w:sz w:val="24"/>
                <w:szCs w:val="24"/>
              </w:rPr>
              <w:t>Y,</w:t>
            </w:r>
            <w:r w:rsidRPr="00AC74B5">
              <w:rPr>
                <w:rFonts w:ascii="Times New Roman" w:eastAsia="Times New Roman" w:hAnsi="Times New Roman" w:cs="Times New Roman"/>
                <w:sz w:val="24"/>
                <w:szCs w:val="24"/>
              </w:rPr>
              <w:t xml:space="preserve"> IP Agent softphone</w:t>
            </w:r>
          </w:p>
        </w:tc>
      </w:tr>
      <w:tr w:rsidR="00AC74B5" w:rsidRPr="00AC74B5" w:rsidTr="00A628DE">
        <w:trPr>
          <w:trHeight w:val="418"/>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 Presence reporting (SIP-based)</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Via IP Agent software</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Via IP Agent software</w:t>
            </w:r>
          </w:p>
        </w:tc>
      </w:tr>
      <w:tr w:rsidR="00AC74B5" w:rsidRPr="00AC74B5" w:rsidTr="00A628DE">
        <w:trPr>
          <w:trHeight w:val="621"/>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CRM “out of the box” support (often involves extra-priced integration module, or connector)</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SAP, Siebel, PeopleSoft, Onyx, and Epiphany</w:t>
            </w:r>
          </w:p>
        </w:tc>
        <w:tc>
          <w:tcPr>
            <w:tcW w:w="0" w:type="auto"/>
            <w:tcBorders>
              <w:top w:val="outset" w:sz="6" w:space="0" w:color="auto"/>
              <w:left w:val="outset" w:sz="6" w:space="0" w:color="auto"/>
              <w:bottom w:val="outset" w:sz="6" w:space="0" w:color="auto"/>
              <w:right w:val="outset" w:sz="6" w:space="0" w:color="auto"/>
            </w:tcBorders>
            <w:vAlign w:val="center"/>
          </w:tcPr>
          <w:p w:rsidR="00CD05F2" w:rsidRPr="00AC74B5" w:rsidRDefault="00CD05F2" w:rsidP="00CD05F2">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MS CRM</w:t>
            </w:r>
          </w:p>
        </w:tc>
      </w:tr>
    </w:tbl>
    <w:p w:rsidR="00290001" w:rsidRPr="00AC74B5" w:rsidRDefault="00290001" w:rsidP="006C4331">
      <w:pPr>
        <w:spacing w:line="240" w:lineRule="auto"/>
        <w:rPr>
          <w:rFonts w:ascii="Times New Roman" w:hAnsi="Times New Roman" w:cs="Times New Roman"/>
          <w:sz w:val="24"/>
          <w:szCs w:val="24"/>
        </w:rPr>
      </w:pPr>
    </w:p>
    <w:p w:rsidR="00290001" w:rsidRPr="00AF0FDB" w:rsidRDefault="00066183" w:rsidP="00983FBB">
      <w:pPr>
        <w:spacing w:line="480" w:lineRule="auto"/>
        <w:rPr>
          <w:rFonts w:ascii="Times New Roman" w:hAnsi="Times New Roman" w:cs="Times New Roman"/>
          <w:b/>
          <w:sz w:val="32"/>
          <w:szCs w:val="32"/>
        </w:rPr>
      </w:pPr>
      <w:r w:rsidRPr="00AF0FDB">
        <w:rPr>
          <w:rFonts w:ascii="Times New Roman" w:hAnsi="Times New Roman" w:cs="Times New Roman"/>
          <w:b/>
          <w:sz w:val="32"/>
          <w:szCs w:val="32"/>
        </w:rPr>
        <w:t>2.2</w:t>
      </w:r>
      <w:r w:rsidR="00AF0FDB" w:rsidRPr="00AF0FDB">
        <w:rPr>
          <w:rFonts w:ascii="Times New Roman" w:hAnsi="Times New Roman" w:cs="Times New Roman"/>
          <w:b/>
          <w:sz w:val="32"/>
          <w:szCs w:val="32"/>
        </w:rPr>
        <w:t xml:space="preserve"> PRICING</w:t>
      </w:r>
    </w:p>
    <w:p w:rsidR="00270B6F" w:rsidRPr="00AC74B5" w:rsidRDefault="00270B6F" w:rsidP="00983FBB">
      <w:pPr>
        <w:spacing w:line="480" w:lineRule="auto"/>
        <w:rPr>
          <w:rFonts w:ascii="Times New Roman" w:hAnsi="Times New Roman" w:cs="Times New Roman"/>
          <w:sz w:val="24"/>
          <w:szCs w:val="24"/>
        </w:rPr>
      </w:pPr>
      <w:r w:rsidRPr="00AC74B5">
        <w:rPr>
          <w:rFonts w:ascii="Times New Roman" w:hAnsi="Times New Roman" w:cs="Times New Roman"/>
          <w:sz w:val="24"/>
          <w:szCs w:val="24"/>
        </w:rPr>
        <w:t xml:space="preserve">However, contact centers are not cheap to make / get compared to the previous voice-only call centers. Avaya provides the right type of alternatives and financial model for the right business solution. </w:t>
      </w:r>
      <w:r w:rsidR="001F53D7" w:rsidRPr="00AC74B5">
        <w:rPr>
          <w:rFonts w:ascii="Times New Roman" w:hAnsi="Times New Roman" w:cs="Times New Roman"/>
          <w:sz w:val="24"/>
          <w:szCs w:val="24"/>
        </w:rPr>
        <w:t xml:space="preserve">You can either choose from a subscription-based payment option, cloud-based applications, or managed private or hybrid networks and infrastructures. Avaya’s open architecture allows for a number of features and investment options to be available to any enterprise. </w:t>
      </w:r>
      <w:r w:rsidR="00C95274" w:rsidRPr="00AC74B5">
        <w:rPr>
          <w:rFonts w:ascii="Times New Roman" w:hAnsi="Times New Roman" w:cs="Times New Roman"/>
          <w:sz w:val="24"/>
          <w:szCs w:val="24"/>
        </w:rPr>
        <w:t>The following</w:t>
      </w:r>
      <w:r w:rsidR="001F53D7" w:rsidRPr="00AC74B5">
        <w:rPr>
          <w:rFonts w:ascii="Times New Roman" w:hAnsi="Times New Roman" w:cs="Times New Roman"/>
          <w:sz w:val="24"/>
          <w:szCs w:val="24"/>
        </w:rPr>
        <w:t xml:space="preserve"> is a table representing the availability and pricing of Avaya IP Contact Center Components.</w:t>
      </w:r>
    </w:p>
    <w:tbl>
      <w:tblPr>
        <w:tblW w:w="7665"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099"/>
        <w:gridCol w:w="3566"/>
      </w:tblGrid>
      <w:tr w:rsidR="00AC74B5" w:rsidRPr="00AC74B5" w:rsidTr="000607A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Avaya</w:t>
            </w:r>
          </w:p>
        </w:tc>
      </w:tr>
      <w:tr w:rsidR="00AC74B5" w:rsidRPr="00AC74B5" w:rsidTr="000607A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Contact center package</w:t>
            </w:r>
          </w:p>
        </w:tc>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Interaction Center; and Contact Center Express (CCE)</w:t>
            </w:r>
          </w:p>
        </w:tc>
      </w:tr>
      <w:tr w:rsidR="00AC74B5" w:rsidRPr="00AC74B5" w:rsidTr="000607A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Agent seats in contact center (pricing basis)</w:t>
            </w:r>
          </w:p>
        </w:tc>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300 (currently logged-in agents)</w:t>
            </w:r>
          </w:p>
        </w:tc>
      </w:tr>
      <w:tr w:rsidR="00AC74B5" w:rsidRPr="00AC74B5" w:rsidTr="000607A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Base contact center per-agent price (software only, unless noted otherwise)</w:t>
            </w:r>
          </w:p>
        </w:tc>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$1,377 to $2,877 for Interaction Center; $425 to $1,800 for CCE</w:t>
            </w:r>
            <w:r w:rsidRPr="00AC74B5">
              <w:rPr>
                <w:rFonts w:ascii="Times New Roman" w:eastAsia="Times New Roman" w:hAnsi="Times New Roman" w:cs="Times New Roman"/>
                <w:sz w:val="24"/>
                <w:szCs w:val="24"/>
                <w:vertAlign w:val="superscript"/>
              </w:rPr>
              <w:t>(2)</w:t>
            </w:r>
          </w:p>
        </w:tc>
      </w:tr>
      <w:tr w:rsidR="00AC74B5" w:rsidRPr="00AC74B5" w:rsidTr="000607A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Per-seat cost of underlying IP PBX and phones(as tested)</w:t>
            </w:r>
          </w:p>
        </w:tc>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$400, plus $250 to $650 for additional PBX-based call-routing options</w:t>
            </w:r>
          </w:p>
        </w:tc>
      </w:tr>
      <w:tr w:rsidR="00AC74B5" w:rsidRPr="00AC74B5" w:rsidTr="000607A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bCs/>
                <w:sz w:val="24"/>
                <w:szCs w:val="24"/>
              </w:rPr>
              <w:t>Key options, and their additional per agent costs</w:t>
            </w:r>
          </w:p>
        </w:tc>
      </w:tr>
      <w:tr w:rsidR="00AC74B5" w:rsidRPr="00AC74B5" w:rsidTr="000607A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ind w:firstLine="720"/>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 IVR/ASR/TTS</w:t>
            </w:r>
            <w:r w:rsidRPr="00AC74B5">
              <w:rPr>
                <w:rFonts w:ascii="Times New Roman" w:eastAsia="Times New Roman" w:hAnsi="Times New Roman" w:cs="Times New Roman"/>
                <w:sz w:val="24"/>
                <w:szCs w:val="24"/>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$1,200</w:t>
            </w:r>
            <w:r w:rsidRPr="00AC74B5">
              <w:rPr>
                <w:rFonts w:ascii="Times New Roman" w:eastAsia="Times New Roman" w:hAnsi="Times New Roman" w:cs="Times New Roman"/>
                <w:sz w:val="24"/>
                <w:szCs w:val="24"/>
                <w:vertAlign w:val="superscript"/>
              </w:rPr>
              <w:t>(3)</w:t>
            </w:r>
          </w:p>
        </w:tc>
      </w:tr>
      <w:tr w:rsidR="00AC74B5" w:rsidRPr="00AC74B5" w:rsidTr="000607A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 Multimedia recording/quality monitoring</w:t>
            </w:r>
          </w:p>
        </w:tc>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Special packages from Witness are offered by Avaya</w:t>
            </w:r>
          </w:p>
        </w:tc>
      </w:tr>
      <w:tr w:rsidR="00AC74B5" w:rsidRPr="00AC74B5" w:rsidTr="000607A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 Outbound dial</w:t>
            </w:r>
          </w:p>
        </w:tc>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$2,800</w:t>
            </w:r>
          </w:p>
        </w:tc>
      </w:tr>
      <w:tr w:rsidR="00AC74B5" w:rsidRPr="00AC74B5" w:rsidTr="000607A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 CTI/APIs/SDK</w:t>
            </w:r>
          </w:p>
        </w:tc>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$10,000 for software (total)</w:t>
            </w:r>
          </w:p>
        </w:tc>
      </w:tr>
      <w:tr w:rsidR="00AC74B5" w:rsidRPr="00AC74B5" w:rsidTr="000607A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 Reporting</w:t>
            </w:r>
          </w:p>
        </w:tc>
        <w:tc>
          <w:tcPr>
            <w:tcW w:w="0" w:type="auto"/>
            <w:tcBorders>
              <w:top w:val="outset" w:sz="6" w:space="0" w:color="auto"/>
              <w:left w:val="outset" w:sz="6" w:space="0" w:color="auto"/>
              <w:bottom w:val="outset" w:sz="6" w:space="0" w:color="auto"/>
              <w:right w:val="outset" w:sz="6" w:space="0" w:color="auto"/>
            </w:tcBorders>
            <w:vAlign w:val="center"/>
          </w:tcPr>
          <w:p w:rsidR="00102BB3" w:rsidRPr="00AC74B5" w:rsidRDefault="00102BB3" w:rsidP="000607A3">
            <w:pPr>
              <w:spacing w:after="0" w:line="240" w:lineRule="auto"/>
              <w:rPr>
                <w:rFonts w:ascii="Times New Roman" w:eastAsia="Times New Roman" w:hAnsi="Times New Roman" w:cs="Times New Roman"/>
                <w:sz w:val="24"/>
                <w:szCs w:val="24"/>
              </w:rPr>
            </w:pPr>
            <w:r w:rsidRPr="00AC74B5">
              <w:rPr>
                <w:rFonts w:ascii="Times New Roman" w:eastAsia="Times New Roman" w:hAnsi="Times New Roman" w:cs="Times New Roman"/>
                <w:sz w:val="24"/>
                <w:szCs w:val="24"/>
              </w:rPr>
              <w:t>$95 to $450</w:t>
            </w:r>
          </w:p>
        </w:tc>
      </w:tr>
    </w:tbl>
    <w:p w:rsidR="00796419" w:rsidRPr="00AC74B5" w:rsidRDefault="00796419" w:rsidP="006C4331">
      <w:pPr>
        <w:spacing w:line="240" w:lineRule="auto"/>
        <w:rPr>
          <w:rFonts w:ascii="Times New Roman" w:hAnsi="Times New Roman" w:cs="Times New Roman"/>
          <w:sz w:val="24"/>
          <w:szCs w:val="24"/>
        </w:rPr>
      </w:pPr>
    </w:p>
    <w:p w:rsidR="00AE405B" w:rsidRPr="001737B6" w:rsidRDefault="00E22464" w:rsidP="00983FBB">
      <w:pPr>
        <w:spacing w:line="480" w:lineRule="auto"/>
        <w:rPr>
          <w:rFonts w:ascii="Times New Roman" w:hAnsi="Times New Roman" w:cs="Times New Roman"/>
          <w:b/>
          <w:sz w:val="32"/>
          <w:szCs w:val="32"/>
        </w:rPr>
      </w:pPr>
      <w:r w:rsidRPr="001737B6">
        <w:rPr>
          <w:rFonts w:ascii="Times New Roman" w:hAnsi="Times New Roman" w:cs="Times New Roman"/>
          <w:b/>
          <w:sz w:val="32"/>
          <w:szCs w:val="32"/>
        </w:rPr>
        <w:t>Section 3:</w:t>
      </w:r>
      <w:r w:rsidR="001464B4" w:rsidRPr="001737B6">
        <w:rPr>
          <w:rFonts w:ascii="Times New Roman" w:hAnsi="Times New Roman" w:cs="Times New Roman"/>
          <w:b/>
          <w:sz w:val="32"/>
          <w:szCs w:val="32"/>
        </w:rPr>
        <w:t xml:space="preserve"> </w:t>
      </w:r>
      <w:r w:rsidR="0031138F" w:rsidRPr="001737B6">
        <w:rPr>
          <w:rFonts w:ascii="Times New Roman" w:hAnsi="Times New Roman" w:cs="Times New Roman"/>
          <w:b/>
          <w:sz w:val="32"/>
          <w:szCs w:val="32"/>
        </w:rPr>
        <w:t>TRAINING</w:t>
      </w:r>
    </w:p>
    <w:p w:rsidR="00003259" w:rsidRPr="00ED7B5A" w:rsidRDefault="00AE405B" w:rsidP="00983FBB">
      <w:pPr>
        <w:spacing w:line="48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3.1 </w:t>
      </w:r>
      <w:r w:rsidR="008103DE" w:rsidRPr="00ED7B5A">
        <w:rPr>
          <w:rFonts w:ascii="Times New Roman" w:hAnsi="Times New Roman" w:cs="Times New Roman"/>
          <w:b/>
          <w:sz w:val="24"/>
          <w:szCs w:val="24"/>
        </w:rPr>
        <w:t xml:space="preserve"> End</w:t>
      </w:r>
      <w:proofErr w:type="gramEnd"/>
      <w:r w:rsidR="008103DE" w:rsidRPr="00ED7B5A">
        <w:rPr>
          <w:rFonts w:ascii="Times New Roman" w:hAnsi="Times New Roman" w:cs="Times New Roman"/>
          <w:b/>
          <w:sz w:val="24"/>
          <w:szCs w:val="24"/>
        </w:rPr>
        <w:t xml:space="preserve"> User and System Administrator</w:t>
      </w:r>
    </w:p>
    <w:p w:rsidR="008103DE" w:rsidRPr="00AC74B5" w:rsidRDefault="008103DE" w:rsidP="00983FBB">
      <w:pPr>
        <w:spacing w:line="480" w:lineRule="auto"/>
        <w:ind w:firstLine="720"/>
        <w:rPr>
          <w:rFonts w:ascii="Times New Roman" w:hAnsi="Times New Roman" w:cs="Times New Roman"/>
          <w:sz w:val="24"/>
          <w:szCs w:val="24"/>
        </w:rPr>
      </w:pPr>
      <w:r w:rsidRPr="00AC74B5">
        <w:rPr>
          <w:rFonts w:ascii="Times New Roman" w:hAnsi="Times New Roman" w:cs="Times New Roman"/>
          <w:sz w:val="24"/>
          <w:szCs w:val="24"/>
        </w:rPr>
        <w:t>Bidder should detail their training offerings.</w:t>
      </w:r>
    </w:p>
    <w:p w:rsidR="008103DE" w:rsidRPr="00AC74B5" w:rsidRDefault="008103DE" w:rsidP="00983FBB">
      <w:pPr>
        <w:pStyle w:val="ListParagraph"/>
        <w:numPr>
          <w:ilvl w:val="0"/>
          <w:numId w:val="12"/>
        </w:numPr>
        <w:spacing w:line="480" w:lineRule="auto"/>
        <w:rPr>
          <w:rFonts w:ascii="Times New Roman" w:hAnsi="Times New Roman" w:cs="Times New Roman"/>
          <w:sz w:val="24"/>
          <w:szCs w:val="24"/>
        </w:rPr>
      </w:pPr>
      <w:r w:rsidRPr="00AC74B5">
        <w:rPr>
          <w:rFonts w:ascii="Times New Roman" w:hAnsi="Times New Roman" w:cs="Times New Roman"/>
          <w:sz w:val="24"/>
          <w:szCs w:val="24"/>
        </w:rPr>
        <w:t>Does vendor offer on-site training sessions for System Administrators</w:t>
      </w:r>
    </w:p>
    <w:p w:rsidR="008103DE" w:rsidRPr="00AC74B5" w:rsidRDefault="008103DE" w:rsidP="00983FBB">
      <w:pPr>
        <w:pStyle w:val="ListParagraph"/>
        <w:numPr>
          <w:ilvl w:val="0"/>
          <w:numId w:val="12"/>
        </w:numPr>
        <w:spacing w:line="480" w:lineRule="auto"/>
        <w:rPr>
          <w:rFonts w:ascii="Times New Roman" w:hAnsi="Times New Roman" w:cs="Times New Roman"/>
          <w:sz w:val="24"/>
          <w:szCs w:val="24"/>
        </w:rPr>
      </w:pPr>
      <w:r w:rsidRPr="00AC74B5">
        <w:rPr>
          <w:rFonts w:ascii="Times New Roman" w:hAnsi="Times New Roman" w:cs="Times New Roman"/>
          <w:sz w:val="24"/>
          <w:szCs w:val="24"/>
        </w:rPr>
        <w:t>Does vendor offer on-site training sessions for Call Center Supervisors and Agents?</w:t>
      </w:r>
    </w:p>
    <w:p w:rsidR="008103DE" w:rsidRPr="00AC74B5" w:rsidRDefault="008103DE" w:rsidP="00983FBB">
      <w:pPr>
        <w:pStyle w:val="ListParagraph"/>
        <w:numPr>
          <w:ilvl w:val="0"/>
          <w:numId w:val="12"/>
        </w:numPr>
        <w:spacing w:line="480" w:lineRule="auto"/>
        <w:rPr>
          <w:rFonts w:ascii="Times New Roman" w:hAnsi="Times New Roman" w:cs="Times New Roman"/>
          <w:sz w:val="24"/>
          <w:szCs w:val="24"/>
        </w:rPr>
      </w:pPr>
      <w:r w:rsidRPr="00AC74B5">
        <w:rPr>
          <w:rFonts w:ascii="Times New Roman" w:hAnsi="Times New Roman" w:cs="Times New Roman"/>
          <w:sz w:val="24"/>
          <w:szCs w:val="24"/>
        </w:rPr>
        <w:t>Does vendor offer on-site training sessions for general End Users?</w:t>
      </w:r>
    </w:p>
    <w:p w:rsidR="008103DE" w:rsidRPr="00AC74B5" w:rsidRDefault="008103DE" w:rsidP="00983FBB">
      <w:pPr>
        <w:pStyle w:val="ListParagraph"/>
        <w:numPr>
          <w:ilvl w:val="0"/>
          <w:numId w:val="12"/>
        </w:numPr>
        <w:spacing w:line="480" w:lineRule="auto"/>
        <w:rPr>
          <w:rFonts w:ascii="Times New Roman" w:hAnsi="Times New Roman" w:cs="Times New Roman"/>
          <w:sz w:val="24"/>
          <w:szCs w:val="24"/>
        </w:rPr>
      </w:pPr>
      <w:r w:rsidRPr="00AC74B5">
        <w:rPr>
          <w:rFonts w:ascii="Times New Roman" w:hAnsi="Times New Roman" w:cs="Times New Roman"/>
          <w:sz w:val="24"/>
          <w:szCs w:val="24"/>
        </w:rPr>
        <w:t>Does vendor offer web-based training?</w:t>
      </w:r>
    </w:p>
    <w:p w:rsidR="008103DE" w:rsidRDefault="008103DE" w:rsidP="00983FBB">
      <w:pPr>
        <w:pStyle w:val="ListParagraph"/>
        <w:numPr>
          <w:ilvl w:val="0"/>
          <w:numId w:val="12"/>
        </w:numPr>
        <w:spacing w:line="480" w:lineRule="auto"/>
        <w:rPr>
          <w:rFonts w:ascii="Times New Roman" w:hAnsi="Times New Roman" w:cs="Times New Roman"/>
          <w:sz w:val="24"/>
          <w:szCs w:val="24"/>
        </w:rPr>
      </w:pPr>
      <w:r w:rsidRPr="00AC74B5">
        <w:rPr>
          <w:rFonts w:ascii="Times New Roman" w:hAnsi="Times New Roman" w:cs="Times New Roman"/>
          <w:sz w:val="24"/>
          <w:szCs w:val="24"/>
        </w:rPr>
        <w:t>Does vendor provide System Administration and End User documentation?</w:t>
      </w:r>
    </w:p>
    <w:p w:rsidR="008103DE" w:rsidRDefault="00BB50CA" w:rsidP="00983FBB">
      <w:pPr>
        <w:spacing w:line="480" w:lineRule="auto"/>
        <w:rPr>
          <w:rFonts w:ascii="Times New Roman" w:hAnsi="Times New Roman" w:cs="Times New Roman"/>
          <w:sz w:val="24"/>
          <w:szCs w:val="24"/>
        </w:rPr>
      </w:pPr>
      <w:r>
        <w:rPr>
          <w:rFonts w:ascii="Times New Roman" w:hAnsi="Times New Roman" w:cs="Times New Roman"/>
          <w:sz w:val="24"/>
          <w:szCs w:val="24"/>
        </w:rPr>
        <w:t>After some research I learned that Avaya has supported training programs for IT professional certifications</w:t>
      </w:r>
      <w:r w:rsidR="00897CE3">
        <w:rPr>
          <w:rFonts w:ascii="Times New Roman" w:hAnsi="Times New Roman" w:cs="Times New Roman"/>
          <w:sz w:val="24"/>
          <w:szCs w:val="24"/>
        </w:rPr>
        <w:t xml:space="preserve"> and training for the use of Avaya’s many products. As such, these programs are </w:t>
      </w:r>
      <w:r w:rsidR="00897CE3">
        <w:rPr>
          <w:rFonts w:ascii="Times New Roman" w:hAnsi="Times New Roman" w:cs="Times New Roman"/>
          <w:sz w:val="24"/>
          <w:szCs w:val="24"/>
        </w:rPr>
        <w:lastRenderedPageBreak/>
        <w:t>held by Global Knowledge, known as the largest Authorized Avaya Learning Partner</w:t>
      </w:r>
      <w:r w:rsidR="00D162DB">
        <w:rPr>
          <w:rFonts w:ascii="Times New Roman" w:hAnsi="Times New Roman" w:cs="Times New Roman"/>
          <w:sz w:val="24"/>
          <w:szCs w:val="24"/>
        </w:rPr>
        <w:t xml:space="preserve"> – more information at GlobalKnowledge.com</w:t>
      </w:r>
      <w:r w:rsidR="00897CE3">
        <w:rPr>
          <w:rFonts w:ascii="Times New Roman" w:hAnsi="Times New Roman" w:cs="Times New Roman"/>
          <w:sz w:val="24"/>
          <w:szCs w:val="24"/>
        </w:rPr>
        <w:t xml:space="preserve">. They offer training of Avaya’s products by highly skilled and experienced instructors on Avaya unified communications, communications manager, IP Office, and Avaya contact center, messaging, and networking solutions. </w:t>
      </w:r>
      <w:r w:rsidR="00781123">
        <w:rPr>
          <w:rFonts w:ascii="Times New Roman" w:hAnsi="Times New Roman" w:cs="Times New Roman"/>
          <w:sz w:val="24"/>
          <w:szCs w:val="24"/>
        </w:rPr>
        <w:t xml:space="preserve">Based on the site, the training programs are offered through a class, not on-site. </w:t>
      </w:r>
    </w:p>
    <w:p w:rsidR="00A565D9" w:rsidRDefault="003A01E2" w:rsidP="00983FBB">
      <w:pPr>
        <w:spacing w:line="480" w:lineRule="auto"/>
        <w:rPr>
          <w:rFonts w:ascii="Times New Roman" w:hAnsi="Times New Roman" w:cs="Times New Roman"/>
          <w:sz w:val="24"/>
          <w:szCs w:val="24"/>
        </w:rPr>
      </w:pPr>
      <w:r>
        <w:rPr>
          <w:rFonts w:ascii="Times New Roman" w:hAnsi="Times New Roman" w:cs="Times New Roman"/>
          <w:sz w:val="24"/>
          <w:szCs w:val="24"/>
        </w:rPr>
        <w:t xml:space="preserve">Additionally, another learning partner for Avaya comes from </w:t>
      </w:r>
      <w:proofErr w:type="spellStart"/>
      <w:r>
        <w:rPr>
          <w:rFonts w:ascii="Times New Roman" w:hAnsi="Times New Roman" w:cs="Times New Roman"/>
          <w:sz w:val="24"/>
          <w:szCs w:val="24"/>
        </w:rPr>
        <w:t>SumariaLearning</w:t>
      </w:r>
      <w:proofErr w:type="spellEnd"/>
      <w:r>
        <w:rPr>
          <w:rFonts w:ascii="Times New Roman" w:hAnsi="Times New Roman" w:cs="Times New Roman"/>
          <w:sz w:val="24"/>
          <w:szCs w:val="24"/>
        </w:rPr>
        <w:t>, at sumarialearning.com.</w:t>
      </w:r>
      <w:r w:rsidR="00274842">
        <w:rPr>
          <w:rFonts w:ascii="Times New Roman" w:hAnsi="Times New Roman" w:cs="Times New Roman"/>
          <w:sz w:val="24"/>
          <w:szCs w:val="24"/>
        </w:rPr>
        <w:t xml:space="preserve"> The courses that they offer range from design, installation &amp; implementation, administration &amp; maintenance, and sales. </w:t>
      </w:r>
      <w:r w:rsidR="00793CAD">
        <w:rPr>
          <w:rFonts w:ascii="Times New Roman" w:hAnsi="Times New Roman" w:cs="Times New Roman"/>
          <w:sz w:val="24"/>
          <w:szCs w:val="24"/>
        </w:rPr>
        <w:t>The products</w:t>
      </w:r>
      <w:r w:rsidR="00CC0C2B">
        <w:rPr>
          <w:rFonts w:ascii="Times New Roman" w:hAnsi="Times New Roman" w:cs="Times New Roman"/>
          <w:sz w:val="24"/>
          <w:szCs w:val="24"/>
        </w:rPr>
        <w:t xml:space="preserve"> offered range</w:t>
      </w:r>
      <w:r w:rsidR="00793CAD">
        <w:rPr>
          <w:rFonts w:ascii="Times New Roman" w:hAnsi="Times New Roman" w:cs="Times New Roman"/>
          <w:sz w:val="24"/>
          <w:szCs w:val="24"/>
        </w:rPr>
        <w:t xml:space="preserve"> from Small-medium Enterprise, Contact Center, Unified Communications, Unified Messaging, Networking, and Data. </w:t>
      </w:r>
      <w:r w:rsidR="007C6990">
        <w:rPr>
          <w:rFonts w:ascii="Times New Roman" w:hAnsi="Times New Roman" w:cs="Times New Roman"/>
          <w:sz w:val="24"/>
          <w:szCs w:val="24"/>
        </w:rPr>
        <w:t xml:space="preserve">Classes are offered </w:t>
      </w:r>
      <w:r w:rsidR="002B529F">
        <w:rPr>
          <w:rFonts w:ascii="Times New Roman" w:hAnsi="Times New Roman" w:cs="Times New Roman"/>
          <w:sz w:val="24"/>
          <w:szCs w:val="24"/>
        </w:rPr>
        <w:t>either on or</w:t>
      </w:r>
      <w:r w:rsidR="007C6990">
        <w:rPr>
          <w:rFonts w:ascii="Times New Roman" w:hAnsi="Times New Roman" w:cs="Times New Roman"/>
          <w:sz w:val="24"/>
          <w:szCs w:val="24"/>
        </w:rPr>
        <w:t xml:space="preserve"> on-site classroom, public classroom, or virtually. </w:t>
      </w:r>
    </w:p>
    <w:p w:rsidR="00773B3D" w:rsidRPr="00541949" w:rsidRDefault="00773B3D" w:rsidP="00983FBB">
      <w:pPr>
        <w:spacing w:line="480" w:lineRule="auto"/>
        <w:rPr>
          <w:rFonts w:ascii="Times New Roman" w:hAnsi="Times New Roman" w:cs="Times New Roman"/>
          <w:b/>
          <w:sz w:val="32"/>
          <w:szCs w:val="32"/>
        </w:rPr>
      </w:pPr>
      <w:r w:rsidRPr="00541949">
        <w:rPr>
          <w:rFonts w:ascii="Times New Roman" w:hAnsi="Times New Roman" w:cs="Times New Roman"/>
          <w:b/>
          <w:sz w:val="32"/>
          <w:szCs w:val="32"/>
        </w:rPr>
        <w:t>Section 4: C</w:t>
      </w:r>
      <w:r w:rsidR="00CB4BA5" w:rsidRPr="00541949">
        <w:rPr>
          <w:rFonts w:ascii="Times New Roman" w:hAnsi="Times New Roman" w:cs="Times New Roman"/>
          <w:b/>
          <w:sz w:val="32"/>
          <w:szCs w:val="32"/>
        </w:rPr>
        <w:t>ONCLUSION</w:t>
      </w:r>
    </w:p>
    <w:p w:rsidR="007235C6" w:rsidRPr="00EF0066" w:rsidRDefault="008B021A" w:rsidP="00983FBB">
      <w:pPr>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hAnsi="Times New Roman" w:cs="Times New Roman"/>
          <w:sz w:val="24"/>
          <w:szCs w:val="24"/>
        </w:rPr>
        <w:t>After about a numerous amount of research on the topic of finding and IP-PBX solution for the company that I am working at, scouring through numerous sites and links from Google and the Avaya website, I have finally come to a conclusion as to what PBX solution will be deploye</w:t>
      </w:r>
      <w:r w:rsidR="00F86D30">
        <w:rPr>
          <w:rFonts w:ascii="Times New Roman" w:hAnsi="Times New Roman" w:cs="Times New Roman"/>
          <w:sz w:val="24"/>
          <w:szCs w:val="24"/>
        </w:rPr>
        <w:t xml:space="preserve">d for this company. The vendor that I have chosen amongst others would have to be from Avaya. </w:t>
      </w:r>
      <w:r w:rsidR="00207FCF">
        <w:rPr>
          <w:rFonts w:ascii="Times New Roman" w:hAnsi="Times New Roman" w:cs="Times New Roman"/>
          <w:sz w:val="24"/>
          <w:szCs w:val="24"/>
        </w:rPr>
        <w:t>This is</w:t>
      </w:r>
      <w:r w:rsidR="000A5A31">
        <w:rPr>
          <w:rFonts w:ascii="Times New Roman" w:hAnsi="Times New Roman" w:cs="Times New Roman"/>
          <w:sz w:val="24"/>
          <w:szCs w:val="24"/>
        </w:rPr>
        <w:t xml:space="preserve"> due to their</w:t>
      </w:r>
      <w:r w:rsidR="00207FCF">
        <w:rPr>
          <w:rFonts w:ascii="Times New Roman" w:hAnsi="Times New Roman" w:cs="Times New Roman"/>
          <w:sz w:val="24"/>
          <w:szCs w:val="24"/>
        </w:rPr>
        <w:t xml:space="preserve"> experience as a company who has</w:t>
      </w:r>
      <w:r w:rsidR="000A5A31">
        <w:rPr>
          <w:rFonts w:ascii="Times New Roman" w:hAnsi="Times New Roman" w:cs="Times New Roman"/>
          <w:sz w:val="24"/>
          <w:szCs w:val="24"/>
        </w:rPr>
        <w:t xml:space="preserve"> been around for quite some </w:t>
      </w:r>
      <w:r w:rsidR="00212003">
        <w:rPr>
          <w:rFonts w:ascii="Times New Roman" w:hAnsi="Times New Roman" w:cs="Times New Roman"/>
          <w:sz w:val="24"/>
          <w:szCs w:val="24"/>
        </w:rPr>
        <w:t>time now as other vendors ha</w:t>
      </w:r>
      <w:r w:rsidR="00652691">
        <w:rPr>
          <w:rFonts w:ascii="Times New Roman" w:hAnsi="Times New Roman" w:cs="Times New Roman"/>
          <w:sz w:val="24"/>
          <w:szCs w:val="24"/>
        </w:rPr>
        <w:t xml:space="preserve">ve and is still kicking strong. </w:t>
      </w:r>
      <w:r w:rsidR="007235C6" w:rsidRPr="00EF0066">
        <w:rPr>
          <w:rFonts w:ascii="Times New Roman" w:eastAsia="Times New Roman" w:hAnsi="Times New Roman" w:cs="Times New Roman"/>
          <w:color w:val="000000"/>
          <w:sz w:val="24"/>
          <w:szCs w:val="24"/>
        </w:rPr>
        <w:t xml:space="preserve">Their connectivity is an obvious choice for </w:t>
      </w:r>
      <w:proofErr w:type="spellStart"/>
      <w:r w:rsidR="007235C6" w:rsidRPr="00EF0066">
        <w:rPr>
          <w:rFonts w:ascii="Times New Roman" w:eastAsia="Times New Roman" w:hAnsi="Times New Roman" w:cs="Times New Roman"/>
          <w:color w:val="000000"/>
          <w:sz w:val="24"/>
          <w:szCs w:val="24"/>
        </w:rPr>
        <w:t>out</w:t>
      </w:r>
      <w:proofErr w:type="spellEnd"/>
      <w:r w:rsidR="007235C6" w:rsidRPr="00EF0066">
        <w:rPr>
          <w:rFonts w:ascii="Times New Roman" w:eastAsia="Times New Roman" w:hAnsi="Times New Roman" w:cs="Times New Roman"/>
          <w:color w:val="000000"/>
          <w:sz w:val="24"/>
          <w:szCs w:val="24"/>
        </w:rPr>
        <w:t xml:space="preserve"> company’s network. Additionally, being able to work with so many multimedia and so many features and functionalities that are supported by Avaya, it is no contest that choosing Avaya would really enable our company to be most efficient.</w:t>
      </w:r>
    </w:p>
    <w:p w:rsidR="00832B14" w:rsidRDefault="00B7221E" w:rsidP="002D547B">
      <w:pPr>
        <w:spacing w:line="240" w:lineRule="auto"/>
        <w:rPr>
          <w:rFonts w:ascii="Times New Roman" w:hAnsi="Times New Roman" w:cs="Times New Roman"/>
          <w:sz w:val="24"/>
          <w:szCs w:val="24"/>
        </w:rPr>
      </w:pPr>
      <w:r w:rsidRPr="00AC74B5">
        <w:rPr>
          <w:rFonts w:ascii="Times New Roman" w:hAnsi="Times New Roman" w:cs="Times New Roman"/>
          <w:sz w:val="24"/>
          <w:szCs w:val="24"/>
        </w:rPr>
        <w:lastRenderedPageBreak/>
        <w:t xml:space="preserve"> </w:t>
      </w:r>
    </w:p>
    <w:p w:rsidR="00B7221E" w:rsidRPr="0010066D" w:rsidRDefault="004136B8" w:rsidP="00B7221E">
      <w:pPr>
        <w:ind w:firstLine="720"/>
        <w:jc w:val="center"/>
        <w:rPr>
          <w:rFonts w:ascii="Times New Roman" w:hAnsi="Times New Roman" w:cs="Times New Roman"/>
          <w:b/>
          <w:sz w:val="32"/>
          <w:szCs w:val="32"/>
        </w:rPr>
      </w:pPr>
      <w:r>
        <w:rPr>
          <w:rFonts w:ascii="Times New Roman" w:hAnsi="Times New Roman" w:cs="Times New Roman"/>
          <w:b/>
          <w:sz w:val="32"/>
          <w:szCs w:val="32"/>
        </w:rPr>
        <w:t>References</w:t>
      </w:r>
    </w:p>
    <w:p w:rsidR="00B7221E" w:rsidRPr="00756A9E" w:rsidRDefault="00B7221E" w:rsidP="00B7221E">
      <w:pPr>
        <w:ind w:firstLine="720"/>
        <w:rPr>
          <w:rFonts w:ascii="Times New Roman" w:hAnsi="Times New Roman" w:cs="Times New Roman"/>
          <w:sz w:val="24"/>
          <w:szCs w:val="24"/>
        </w:rPr>
      </w:pPr>
      <w:r w:rsidRPr="00756A9E">
        <w:rPr>
          <w:rFonts w:ascii="Times New Roman" w:hAnsi="Times New Roman" w:cs="Times New Roman"/>
          <w:sz w:val="24"/>
          <w:szCs w:val="24"/>
        </w:rPr>
        <w:t>Introducing the New Rules of Engagement. (</w:t>
      </w:r>
      <w:proofErr w:type="spellStart"/>
      <w:r w:rsidRPr="00756A9E">
        <w:rPr>
          <w:rFonts w:ascii="Times New Roman" w:hAnsi="Times New Roman" w:cs="Times New Roman"/>
          <w:sz w:val="24"/>
          <w:szCs w:val="24"/>
        </w:rPr>
        <w:t>n.d.</w:t>
      </w:r>
      <w:proofErr w:type="spellEnd"/>
      <w:r w:rsidRPr="00756A9E">
        <w:rPr>
          <w:rFonts w:ascii="Times New Roman" w:hAnsi="Times New Roman" w:cs="Times New Roman"/>
          <w:sz w:val="24"/>
          <w:szCs w:val="24"/>
        </w:rPr>
        <w:t>). Retrieved August 8, 2015 from</w:t>
      </w:r>
    </w:p>
    <w:p w:rsidR="00B7221E" w:rsidRPr="00756A9E" w:rsidRDefault="00AD653E" w:rsidP="00B7221E">
      <w:pPr>
        <w:ind w:left="720" w:firstLine="720"/>
        <w:rPr>
          <w:rFonts w:ascii="Times New Roman" w:hAnsi="Times New Roman" w:cs="Times New Roman"/>
          <w:sz w:val="24"/>
          <w:szCs w:val="24"/>
        </w:rPr>
      </w:pPr>
      <w:hyperlink r:id="rId7" w:history="1">
        <w:r w:rsidR="00B7221E" w:rsidRPr="00756A9E">
          <w:rPr>
            <w:rStyle w:val="Hyperlink"/>
            <w:rFonts w:ascii="Times New Roman" w:hAnsi="Times New Roman" w:cs="Times New Roman"/>
            <w:sz w:val="24"/>
            <w:szCs w:val="24"/>
            <w:u w:val="none"/>
          </w:rPr>
          <w:t>http://www.avaya.com/usa/solution/communications-optimization/</w:t>
        </w:r>
      </w:hyperlink>
    </w:p>
    <w:p w:rsidR="00B7221E" w:rsidRPr="00756A9E" w:rsidRDefault="00B7221E" w:rsidP="00B7221E">
      <w:pPr>
        <w:ind w:firstLine="720"/>
        <w:rPr>
          <w:rFonts w:ascii="Times New Roman" w:hAnsi="Times New Roman" w:cs="Times New Roman"/>
          <w:sz w:val="24"/>
          <w:szCs w:val="24"/>
        </w:rPr>
      </w:pPr>
      <w:r w:rsidRPr="00756A9E">
        <w:rPr>
          <w:rFonts w:ascii="Times New Roman" w:hAnsi="Times New Roman" w:cs="Times New Roman"/>
          <w:sz w:val="24"/>
          <w:szCs w:val="24"/>
        </w:rPr>
        <w:t xml:space="preserve">Avaya Aura Contact Center 6.4. (2014). Retrieved August 8, 2015, from </w:t>
      </w:r>
    </w:p>
    <w:p w:rsidR="00B7221E" w:rsidRPr="00756A9E" w:rsidRDefault="00B7221E" w:rsidP="00B7221E">
      <w:pPr>
        <w:ind w:firstLine="720"/>
        <w:rPr>
          <w:rFonts w:ascii="Times New Roman" w:hAnsi="Times New Roman" w:cs="Times New Roman"/>
          <w:sz w:val="24"/>
          <w:szCs w:val="24"/>
        </w:rPr>
      </w:pPr>
      <w:r w:rsidRPr="00756A9E">
        <w:rPr>
          <w:rFonts w:ascii="Times New Roman" w:hAnsi="Times New Roman" w:cs="Times New Roman"/>
          <w:sz w:val="24"/>
          <w:szCs w:val="24"/>
        </w:rPr>
        <w:tab/>
      </w:r>
      <w:hyperlink r:id="rId8" w:history="1">
        <w:r w:rsidRPr="00756A9E">
          <w:rPr>
            <w:rStyle w:val="Hyperlink"/>
            <w:rFonts w:ascii="Times New Roman" w:hAnsi="Times New Roman" w:cs="Times New Roman"/>
            <w:sz w:val="24"/>
            <w:szCs w:val="24"/>
            <w:u w:val="none"/>
          </w:rPr>
          <w:t>https://www.avaya.com/usa/documents/avaya-aura-contact-center-gcc4745.pdf</w:t>
        </w:r>
      </w:hyperlink>
    </w:p>
    <w:p w:rsidR="00B7221E" w:rsidRPr="00756A9E" w:rsidRDefault="00B7221E" w:rsidP="00B7221E">
      <w:pPr>
        <w:ind w:firstLine="720"/>
        <w:rPr>
          <w:rFonts w:ascii="Times New Roman" w:hAnsi="Times New Roman" w:cs="Times New Roman"/>
          <w:sz w:val="24"/>
          <w:szCs w:val="24"/>
        </w:rPr>
      </w:pPr>
      <w:r w:rsidRPr="00756A9E">
        <w:rPr>
          <w:rFonts w:ascii="Times New Roman" w:hAnsi="Times New Roman" w:cs="Times New Roman"/>
          <w:sz w:val="24"/>
          <w:szCs w:val="24"/>
        </w:rPr>
        <w:t>Avaya Communications Manager. (</w:t>
      </w:r>
      <w:proofErr w:type="spellStart"/>
      <w:r w:rsidRPr="00756A9E">
        <w:rPr>
          <w:rFonts w:ascii="Times New Roman" w:hAnsi="Times New Roman" w:cs="Times New Roman"/>
          <w:sz w:val="24"/>
          <w:szCs w:val="24"/>
        </w:rPr>
        <w:t>n.d.</w:t>
      </w:r>
      <w:proofErr w:type="spellEnd"/>
      <w:r w:rsidRPr="00756A9E">
        <w:rPr>
          <w:rFonts w:ascii="Times New Roman" w:hAnsi="Times New Roman" w:cs="Times New Roman"/>
          <w:sz w:val="24"/>
          <w:szCs w:val="24"/>
        </w:rPr>
        <w:t>). Retrieved August 9, 2015 from</w:t>
      </w:r>
    </w:p>
    <w:p w:rsidR="00B7221E" w:rsidRPr="00756A9E" w:rsidRDefault="00B7221E" w:rsidP="00B7221E">
      <w:pPr>
        <w:ind w:firstLine="720"/>
        <w:rPr>
          <w:rFonts w:ascii="Times New Roman" w:hAnsi="Times New Roman" w:cs="Times New Roman"/>
          <w:sz w:val="24"/>
          <w:szCs w:val="24"/>
        </w:rPr>
      </w:pPr>
      <w:r w:rsidRPr="00756A9E">
        <w:rPr>
          <w:rFonts w:ascii="Times New Roman" w:hAnsi="Times New Roman" w:cs="Times New Roman"/>
          <w:sz w:val="24"/>
          <w:szCs w:val="24"/>
        </w:rPr>
        <w:tab/>
      </w:r>
      <w:hyperlink r:id="rId9" w:history="1">
        <w:r w:rsidRPr="00756A9E">
          <w:rPr>
            <w:rStyle w:val="Hyperlink"/>
            <w:rFonts w:ascii="Times New Roman" w:hAnsi="Times New Roman" w:cs="Times New Roman"/>
            <w:sz w:val="24"/>
            <w:szCs w:val="24"/>
            <w:u w:val="none"/>
          </w:rPr>
          <w:t>https://en.wikipedia.org/wiki/Avaya_Communication_Manager</w:t>
        </w:r>
      </w:hyperlink>
    </w:p>
    <w:p w:rsidR="00B7221E" w:rsidRPr="00756A9E" w:rsidRDefault="00B7221E" w:rsidP="00B7221E">
      <w:pPr>
        <w:ind w:firstLine="720"/>
        <w:rPr>
          <w:rFonts w:ascii="Times New Roman" w:hAnsi="Times New Roman" w:cs="Times New Roman"/>
          <w:sz w:val="24"/>
          <w:szCs w:val="24"/>
        </w:rPr>
      </w:pPr>
      <w:r w:rsidRPr="00756A9E">
        <w:rPr>
          <w:rFonts w:ascii="Times New Roman" w:hAnsi="Times New Roman" w:cs="Times New Roman"/>
          <w:sz w:val="24"/>
          <w:szCs w:val="24"/>
        </w:rPr>
        <w:t>Avaya. (</w:t>
      </w:r>
      <w:proofErr w:type="spellStart"/>
      <w:r w:rsidRPr="00756A9E">
        <w:rPr>
          <w:rFonts w:ascii="Times New Roman" w:hAnsi="Times New Roman" w:cs="Times New Roman"/>
          <w:sz w:val="24"/>
          <w:szCs w:val="24"/>
        </w:rPr>
        <w:t>n.d.</w:t>
      </w:r>
      <w:proofErr w:type="spellEnd"/>
      <w:r w:rsidRPr="00756A9E">
        <w:rPr>
          <w:rFonts w:ascii="Times New Roman" w:hAnsi="Times New Roman" w:cs="Times New Roman"/>
          <w:sz w:val="24"/>
          <w:szCs w:val="24"/>
        </w:rPr>
        <w:t>). Retrieved August 9, 2015 from</w:t>
      </w:r>
    </w:p>
    <w:p w:rsidR="00B7221E" w:rsidRPr="00756A9E" w:rsidRDefault="00B7221E" w:rsidP="00B7221E">
      <w:pPr>
        <w:ind w:firstLine="720"/>
        <w:rPr>
          <w:rFonts w:ascii="Times New Roman" w:hAnsi="Times New Roman" w:cs="Times New Roman"/>
          <w:sz w:val="24"/>
          <w:szCs w:val="24"/>
        </w:rPr>
      </w:pPr>
      <w:r w:rsidRPr="00756A9E">
        <w:rPr>
          <w:rFonts w:ascii="Times New Roman" w:hAnsi="Times New Roman" w:cs="Times New Roman"/>
          <w:sz w:val="24"/>
          <w:szCs w:val="24"/>
        </w:rPr>
        <w:tab/>
      </w:r>
      <w:hyperlink r:id="rId10" w:history="1">
        <w:r w:rsidRPr="00756A9E">
          <w:rPr>
            <w:rStyle w:val="Hyperlink"/>
            <w:rFonts w:ascii="Times New Roman" w:hAnsi="Times New Roman" w:cs="Times New Roman"/>
            <w:sz w:val="24"/>
            <w:szCs w:val="24"/>
            <w:u w:val="none"/>
          </w:rPr>
          <w:t>https://en.wikipedia.org/wiki/Avaya</w:t>
        </w:r>
      </w:hyperlink>
    </w:p>
    <w:p w:rsidR="00B7221E" w:rsidRPr="00756A9E" w:rsidRDefault="00B7221E" w:rsidP="00B7221E">
      <w:pPr>
        <w:ind w:firstLine="720"/>
        <w:rPr>
          <w:rFonts w:ascii="Times New Roman" w:hAnsi="Times New Roman" w:cs="Times New Roman"/>
          <w:sz w:val="24"/>
          <w:szCs w:val="24"/>
        </w:rPr>
      </w:pPr>
      <w:r w:rsidRPr="00756A9E">
        <w:rPr>
          <w:rFonts w:ascii="Times New Roman" w:hAnsi="Times New Roman" w:cs="Times New Roman"/>
          <w:sz w:val="24"/>
          <w:szCs w:val="24"/>
        </w:rPr>
        <w:t>Avaya. (</w:t>
      </w:r>
      <w:proofErr w:type="spellStart"/>
      <w:r w:rsidRPr="00756A9E">
        <w:rPr>
          <w:rFonts w:ascii="Times New Roman" w:hAnsi="Times New Roman" w:cs="Times New Roman"/>
          <w:sz w:val="24"/>
          <w:szCs w:val="24"/>
        </w:rPr>
        <w:t>n.d.</w:t>
      </w:r>
      <w:proofErr w:type="spellEnd"/>
      <w:r w:rsidRPr="00756A9E">
        <w:rPr>
          <w:rFonts w:ascii="Times New Roman" w:hAnsi="Times New Roman" w:cs="Times New Roman"/>
          <w:sz w:val="24"/>
          <w:szCs w:val="24"/>
        </w:rPr>
        <w:t xml:space="preserve">). Retrieved August 22, 2015, from </w:t>
      </w:r>
    </w:p>
    <w:p w:rsidR="00B7221E" w:rsidRPr="00756A9E" w:rsidRDefault="00AD653E" w:rsidP="00B7221E">
      <w:pPr>
        <w:ind w:left="720" w:firstLine="720"/>
        <w:rPr>
          <w:rFonts w:ascii="Times New Roman" w:hAnsi="Times New Roman" w:cs="Times New Roman"/>
          <w:sz w:val="24"/>
          <w:szCs w:val="24"/>
        </w:rPr>
      </w:pPr>
      <w:hyperlink r:id="rId11" w:history="1">
        <w:r w:rsidR="00B7221E" w:rsidRPr="00756A9E">
          <w:rPr>
            <w:rFonts w:ascii="Times New Roman" w:hAnsi="Times New Roman" w:cs="Times New Roman"/>
            <w:sz w:val="24"/>
            <w:szCs w:val="24"/>
          </w:rPr>
          <w:t>http://www.globalknowledge.com/training/category.asp?pageid=9&amp;catid=491</w:t>
        </w:r>
      </w:hyperlink>
    </w:p>
    <w:p w:rsidR="00B7221E" w:rsidRPr="00756A9E" w:rsidRDefault="00B7221E" w:rsidP="00B7221E">
      <w:pPr>
        <w:ind w:left="720"/>
        <w:rPr>
          <w:rFonts w:ascii="Times New Roman" w:hAnsi="Times New Roman" w:cs="Times New Roman"/>
          <w:sz w:val="24"/>
          <w:szCs w:val="24"/>
        </w:rPr>
      </w:pPr>
      <w:r w:rsidRPr="00756A9E">
        <w:rPr>
          <w:rFonts w:ascii="Times New Roman" w:hAnsi="Times New Roman" w:cs="Times New Roman"/>
          <w:sz w:val="24"/>
          <w:szCs w:val="24"/>
        </w:rPr>
        <w:t xml:space="preserve">Avaya IP Office Contact Center. (2014). Retrieved August 20, 2015, from </w:t>
      </w:r>
    </w:p>
    <w:p w:rsidR="00B7221E" w:rsidRPr="00756A9E" w:rsidRDefault="00AD653E" w:rsidP="00B7221E">
      <w:pPr>
        <w:ind w:left="720" w:firstLine="720"/>
        <w:rPr>
          <w:rFonts w:ascii="Times New Roman" w:hAnsi="Times New Roman" w:cs="Times New Roman"/>
          <w:sz w:val="24"/>
          <w:szCs w:val="24"/>
        </w:rPr>
      </w:pPr>
      <w:hyperlink r:id="rId12" w:history="1">
        <w:r w:rsidR="00B7221E" w:rsidRPr="00756A9E">
          <w:rPr>
            <w:rFonts w:ascii="Times New Roman" w:hAnsi="Times New Roman" w:cs="Times New Roman"/>
            <w:sz w:val="24"/>
            <w:szCs w:val="24"/>
          </w:rPr>
          <w:t>http://www.avaya.com/usa/documents/gcc3356.pdf</w:t>
        </w:r>
      </w:hyperlink>
    </w:p>
    <w:p w:rsidR="00B7221E" w:rsidRPr="00756A9E" w:rsidRDefault="00B7221E" w:rsidP="00B7221E">
      <w:pPr>
        <w:ind w:firstLine="720"/>
        <w:rPr>
          <w:rFonts w:ascii="Times New Roman" w:hAnsi="Times New Roman" w:cs="Times New Roman"/>
          <w:sz w:val="24"/>
          <w:szCs w:val="24"/>
        </w:rPr>
      </w:pPr>
      <w:r w:rsidRPr="00756A9E">
        <w:rPr>
          <w:rFonts w:ascii="Times New Roman" w:hAnsi="Times New Roman" w:cs="Times New Roman"/>
          <w:sz w:val="24"/>
          <w:szCs w:val="24"/>
        </w:rPr>
        <w:t xml:space="preserve">Avaya IP Office Platform Solution Description. (2015, August 1). Retrieved August 21, </w:t>
      </w:r>
    </w:p>
    <w:p w:rsidR="00B7221E" w:rsidRPr="00756A9E" w:rsidRDefault="00B7221E" w:rsidP="00B7221E">
      <w:pPr>
        <w:ind w:left="720" w:firstLine="720"/>
        <w:rPr>
          <w:rFonts w:ascii="Times New Roman" w:hAnsi="Times New Roman" w:cs="Times New Roman"/>
          <w:sz w:val="24"/>
          <w:szCs w:val="24"/>
        </w:rPr>
      </w:pPr>
      <w:r w:rsidRPr="00756A9E">
        <w:rPr>
          <w:rFonts w:ascii="Times New Roman" w:hAnsi="Times New Roman" w:cs="Times New Roman"/>
          <w:sz w:val="24"/>
          <w:szCs w:val="24"/>
        </w:rPr>
        <w:t xml:space="preserve">2015, from </w:t>
      </w:r>
      <w:hyperlink r:id="rId13" w:history="1">
        <w:r w:rsidRPr="00756A9E">
          <w:rPr>
            <w:rFonts w:ascii="Times New Roman" w:hAnsi="Times New Roman" w:cs="Times New Roman"/>
            <w:sz w:val="24"/>
            <w:szCs w:val="24"/>
          </w:rPr>
          <w:t>https://downloads.avaya.com/css/P8/documents/101005793</w:t>
        </w:r>
      </w:hyperlink>
    </w:p>
    <w:p w:rsidR="00B7221E" w:rsidRPr="00756A9E" w:rsidRDefault="00B7221E" w:rsidP="00B7221E">
      <w:pPr>
        <w:ind w:firstLine="720"/>
        <w:rPr>
          <w:rFonts w:ascii="Times New Roman" w:hAnsi="Times New Roman" w:cs="Times New Roman"/>
          <w:sz w:val="24"/>
          <w:szCs w:val="24"/>
        </w:rPr>
      </w:pPr>
      <w:r w:rsidRPr="00756A9E">
        <w:rPr>
          <w:rFonts w:ascii="Times New Roman" w:hAnsi="Times New Roman" w:cs="Times New Roman"/>
          <w:sz w:val="24"/>
          <w:szCs w:val="24"/>
        </w:rPr>
        <w:t>Introducing the New Rules of Engagement. (</w:t>
      </w:r>
      <w:proofErr w:type="spellStart"/>
      <w:r w:rsidRPr="00756A9E">
        <w:rPr>
          <w:rFonts w:ascii="Times New Roman" w:hAnsi="Times New Roman" w:cs="Times New Roman"/>
          <w:sz w:val="24"/>
          <w:szCs w:val="24"/>
        </w:rPr>
        <w:t>n.d.</w:t>
      </w:r>
      <w:proofErr w:type="spellEnd"/>
      <w:r w:rsidRPr="00756A9E">
        <w:rPr>
          <w:rFonts w:ascii="Times New Roman" w:hAnsi="Times New Roman" w:cs="Times New Roman"/>
          <w:sz w:val="24"/>
          <w:szCs w:val="24"/>
        </w:rPr>
        <w:t xml:space="preserve">). Retrieved August 14, 2015, from </w:t>
      </w:r>
    </w:p>
    <w:p w:rsidR="00B7221E" w:rsidRPr="00756A9E" w:rsidRDefault="00AD653E" w:rsidP="00B7221E">
      <w:pPr>
        <w:ind w:left="720" w:firstLine="720"/>
        <w:rPr>
          <w:rFonts w:ascii="Times New Roman" w:hAnsi="Times New Roman" w:cs="Times New Roman"/>
          <w:sz w:val="24"/>
          <w:szCs w:val="24"/>
        </w:rPr>
      </w:pPr>
      <w:hyperlink r:id="rId14" w:history="1">
        <w:r w:rsidR="00B7221E" w:rsidRPr="00756A9E">
          <w:rPr>
            <w:rFonts w:ascii="Times New Roman" w:hAnsi="Times New Roman" w:cs="Times New Roman"/>
            <w:sz w:val="24"/>
            <w:szCs w:val="24"/>
          </w:rPr>
          <w:t>http://www.avaya.com/usa/product/ip-office/?view=resources</w:t>
        </w:r>
      </w:hyperlink>
    </w:p>
    <w:p w:rsidR="00B7221E" w:rsidRPr="00756A9E" w:rsidRDefault="00B7221E" w:rsidP="00B7221E">
      <w:pPr>
        <w:ind w:firstLine="720"/>
        <w:rPr>
          <w:rFonts w:ascii="Times New Roman" w:hAnsi="Times New Roman" w:cs="Times New Roman"/>
          <w:sz w:val="24"/>
          <w:szCs w:val="24"/>
        </w:rPr>
      </w:pPr>
      <w:r w:rsidRPr="00756A9E">
        <w:rPr>
          <w:rFonts w:ascii="Times New Roman" w:hAnsi="Times New Roman" w:cs="Times New Roman"/>
          <w:sz w:val="24"/>
          <w:szCs w:val="24"/>
        </w:rPr>
        <w:t xml:space="preserve">TRG RFP IP PBX Template. (2009, January 24). Retrieved August 20, 2015, from </w:t>
      </w:r>
    </w:p>
    <w:p w:rsidR="00B7221E" w:rsidRPr="00756A9E" w:rsidRDefault="00AD653E" w:rsidP="00B7221E">
      <w:pPr>
        <w:ind w:left="720" w:firstLine="720"/>
        <w:rPr>
          <w:rFonts w:ascii="Times New Roman" w:hAnsi="Times New Roman" w:cs="Times New Roman"/>
          <w:sz w:val="24"/>
          <w:szCs w:val="24"/>
        </w:rPr>
      </w:pPr>
      <w:hyperlink r:id="rId15" w:history="1">
        <w:r w:rsidR="00B7221E" w:rsidRPr="00756A9E">
          <w:rPr>
            <w:rFonts w:ascii="Times New Roman" w:hAnsi="Times New Roman" w:cs="Times New Roman"/>
            <w:sz w:val="24"/>
            <w:szCs w:val="24"/>
          </w:rPr>
          <w:t>http://www.slideshare.net/colintaylortrg/rfpcustomertemplate</w:t>
        </w:r>
      </w:hyperlink>
    </w:p>
    <w:p w:rsidR="00B7221E" w:rsidRPr="00756A9E" w:rsidRDefault="00B7221E" w:rsidP="00B7221E">
      <w:pPr>
        <w:ind w:firstLine="720"/>
        <w:rPr>
          <w:rFonts w:ascii="Times New Roman" w:hAnsi="Times New Roman" w:cs="Times New Roman"/>
          <w:sz w:val="24"/>
          <w:szCs w:val="24"/>
        </w:rPr>
      </w:pPr>
      <w:proofErr w:type="spellStart"/>
      <w:r w:rsidRPr="00756A9E">
        <w:rPr>
          <w:rFonts w:ascii="Times New Roman" w:hAnsi="Times New Roman" w:cs="Times New Roman"/>
          <w:sz w:val="24"/>
          <w:szCs w:val="24"/>
        </w:rPr>
        <w:t>Sumaria</w:t>
      </w:r>
      <w:proofErr w:type="spellEnd"/>
      <w:r w:rsidRPr="00756A9E">
        <w:rPr>
          <w:rFonts w:ascii="Times New Roman" w:hAnsi="Times New Roman" w:cs="Times New Roman"/>
          <w:sz w:val="24"/>
          <w:szCs w:val="24"/>
        </w:rPr>
        <w:t xml:space="preserve"> Networks - Avaya Courses Offered. (</w:t>
      </w:r>
      <w:proofErr w:type="spellStart"/>
      <w:r w:rsidRPr="00756A9E">
        <w:rPr>
          <w:rFonts w:ascii="Times New Roman" w:hAnsi="Times New Roman" w:cs="Times New Roman"/>
          <w:sz w:val="24"/>
          <w:szCs w:val="24"/>
        </w:rPr>
        <w:t>n.d.</w:t>
      </w:r>
      <w:proofErr w:type="spellEnd"/>
      <w:r w:rsidRPr="00756A9E">
        <w:rPr>
          <w:rFonts w:ascii="Times New Roman" w:hAnsi="Times New Roman" w:cs="Times New Roman"/>
          <w:sz w:val="24"/>
          <w:szCs w:val="24"/>
        </w:rPr>
        <w:t xml:space="preserve">). Retrieved August 23, 2015, from </w:t>
      </w:r>
    </w:p>
    <w:p w:rsidR="00B7221E" w:rsidRPr="00AC74B5" w:rsidRDefault="00AD653E" w:rsidP="007E41A0">
      <w:pPr>
        <w:ind w:left="720" w:firstLine="720"/>
        <w:rPr>
          <w:rFonts w:ascii="Times New Roman" w:hAnsi="Times New Roman" w:cs="Times New Roman"/>
          <w:sz w:val="24"/>
          <w:szCs w:val="24"/>
        </w:rPr>
      </w:pPr>
      <w:hyperlink r:id="rId16" w:history="1">
        <w:r w:rsidR="00B7221E" w:rsidRPr="00756A9E">
          <w:rPr>
            <w:rFonts w:ascii="Times New Roman" w:hAnsi="Times New Roman" w:cs="Times New Roman"/>
            <w:sz w:val="24"/>
            <w:szCs w:val="24"/>
          </w:rPr>
          <w:t>http://www.sumarialearning.com/public/page/displaypage/id/2</w:t>
        </w:r>
      </w:hyperlink>
    </w:p>
    <w:sectPr w:rsidR="00B7221E" w:rsidRPr="00AC74B5" w:rsidSect="00AC2701">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53E" w:rsidRDefault="00AD653E" w:rsidP="00F616C4">
      <w:pPr>
        <w:spacing w:after="0" w:line="240" w:lineRule="auto"/>
      </w:pPr>
      <w:r>
        <w:separator/>
      </w:r>
    </w:p>
  </w:endnote>
  <w:endnote w:type="continuationSeparator" w:id="0">
    <w:p w:rsidR="00AD653E" w:rsidRDefault="00AD653E" w:rsidP="00F6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096737"/>
      <w:docPartObj>
        <w:docPartGallery w:val="Page Numbers (Bottom of Page)"/>
        <w:docPartUnique/>
      </w:docPartObj>
    </w:sdtPr>
    <w:sdtEndPr>
      <w:rPr>
        <w:noProof/>
      </w:rPr>
    </w:sdtEndPr>
    <w:sdtContent>
      <w:p w:rsidR="00235EB5" w:rsidRDefault="00235EB5">
        <w:pPr>
          <w:pStyle w:val="Footer"/>
          <w:jc w:val="right"/>
        </w:pPr>
        <w:r>
          <w:fldChar w:fldCharType="begin"/>
        </w:r>
        <w:r>
          <w:instrText xml:space="preserve"> PAGE   \* MERGEFORMAT </w:instrText>
        </w:r>
        <w:r>
          <w:fldChar w:fldCharType="separate"/>
        </w:r>
        <w:r w:rsidR="00E50086">
          <w:rPr>
            <w:noProof/>
          </w:rPr>
          <w:t>8</w:t>
        </w:r>
        <w:r>
          <w:rPr>
            <w:noProof/>
          </w:rPr>
          <w:fldChar w:fldCharType="end"/>
        </w:r>
      </w:p>
    </w:sdtContent>
  </w:sdt>
  <w:p w:rsidR="00235EB5" w:rsidRDefault="00235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53E" w:rsidRDefault="00AD653E" w:rsidP="00F616C4">
      <w:pPr>
        <w:spacing w:after="0" w:line="240" w:lineRule="auto"/>
      </w:pPr>
      <w:r>
        <w:separator/>
      </w:r>
    </w:p>
  </w:footnote>
  <w:footnote w:type="continuationSeparator" w:id="0">
    <w:p w:rsidR="00AD653E" w:rsidRDefault="00AD653E" w:rsidP="00F61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7589"/>
    <w:multiLevelType w:val="multilevel"/>
    <w:tmpl w:val="A7281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304043"/>
    <w:multiLevelType w:val="hybridMultilevel"/>
    <w:tmpl w:val="F6D851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B732F30"/>
    <w:multiLevelType w:val="multilevel"/>
    <w:tmpl w:val="08E22980"/>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335585B"/>
    <w:multiLevelType w:val="hybridMultilevel"/>
    <w:tmpl w:val="A5927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73225"/>
    <w:multiLevelType w:val="hybridMultilevel"/>
    <w:tmpl w:val="CEFAF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985A14"/>
    <w:multiLevelType w:val="multilevel"/>
    <w:tmpl w:val="EEBC2E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6207B31"/>
    <w:multiLevelType w:val="multilevel"/>
    <w:tmpl w:val="92B49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223065"/>
    <w:multiLevelType w:val="hybridMultilevel"/>
    <w:tmpl w:val="908EFE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D80AD1"/>
    <w:multiLevelType w:val="hybridMultilevel"/>
    <w:tmpl w:val="52E21F4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567709"/>
    <w:multiLevelType w:val="hybridMultilevel"/>
    <w:tmpl w:val="C136B7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034C6"/>
    <w:multiLevelType w:val="hybridMultilevel"/>
    <w:tmpl w:val="831C64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DF0C2C"/>
    <w:multiLevelType w:val="hybridMultilevel"/>
    <w:tmpl w:val="2D104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1A2387"/>
    <w:multiLevelType w:val="hybridMultilevel"/>
    <w:tmpl w:val="68B679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6259A"/>
    <w:multiLevelType w:val="multilevel"/>
    <w:tmpl w:val="3C5869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B343A5C"/>
    <w:multiLevelType w:val="hybridMultilevel"/>
    <w:tmpl w:val="1FFC65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2"/>
  </w:num>
  <w:num w:numId="3">
    <w:abstractNumId w:val="9"/>
  </w:num>
  <w:num w:numId="4">
    <w:abstractNumId w:val="6"/>
  </w:num>
  <w:num w:numId="5">
    <w:abstractNumId w:val="13"/>
  </w:num>
  <w:num w:numId="6">
    <w:abstractNumId w:val="0"/>
  </w:num>
  <w:num w:numId="7">
    <w:abstractNumId w:val="7"/>
  </w:num>
  <w:num w:numId="8">
    <w:abstractNumId w:val="8"/>
  </w:num>
  <w:num w:numId="9">
    <w:abstractNumId w:val="14"/>
  </w:num>
  <w:num w:numId="10">
    <w:abstractNumId w:val="10"/>
  </w:num>
  <w:num w:numId="11">
    <w:abstractNumId w:val="2"/>
  </w:num>
  <w:num w:numId="12">
    <w:abstractNumId w:val="4"/>
  </w:num>
  <w:num w:numId="13">
    <w:abstractNumId w:val="1"/>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037F"/>
    <w:rsid w:val="00001888"/>
    <w:rsid w:val="00003259"/>
    <w:rsid w:val="000143B1"/>
    <w:rsid w:val="000214C7"/>
    <w:rsid w:val="000261BC"/>
    <w:rsid w:val="00027E15"/>
    <w:rsid w:val="00051ABC"/>
    <w:rsid w:val="00065B22"/>
    <w:rsid w:val="00066183"/>
    <w:rsid w:val="00092861"/>
    <w:rsid w:val="0009513F"/>
    <w:rsid w:val="000A5A31"/>
    <w:rsid w:val="000C5DD8"/>
    <w:rsid w:val="000C6866"/>
    <w:rsid w:val="000D0EC5"/>
    <w:rsid w:val="0010066D"/>
    <w:rsid w:val="00102BB3"/>
    <w:rsid w:val="00104F20"/>
    <w:rsid w:val="0010581F"/>
    <w:rsid w:val="001143A9"/>
    <w:rsid w:val="0011547E"/>
    <w:rsid w:val="001346AC"/>
    <w:rsid w:val="001464B4"/>
    <w:rsid w:val="001503B5"/>
    <w:rsid w:val="00151081"/>
    <w:rsid w:val="00157BAF"/>
    <w:rsid w:val="00171453"/>
    <w:rsid w:val="001737B6"/>
    <w:rsid w:val="00173D58"/>
    <w:rsid w:val="00181CF9"/>
    <w:rsid w:val="00192E7C"/>
    <w:rsid w:val="001933BD"/>
    <w:rsid w:val="001E1B14"/>
    <w:rsid w:val="001E35EA"/>
    <w:rsid w:val="001E4D6F"/>
    <w:rsid w:val="001E5C8F"/>
    <w:rsid w:val="001E6152"/>
    <w:rsid w:val="001F53D7"/>
    <w:rsid w:val="002015FB"/>
    <w:rsid w:val="00207FCF"/>
    <w:rsid w:val="002111E0"/>
    <w:rsid w:val="00212003"/>
    <w:rsid w:val="00217BC9"/>
    <w:rsid w:val="002354DA"/>
    <w:rsid w:val="00235EB5"/>
    <w:rsid w:val="0025015C"/>
    <w:rsid w:val="00251849"/>
    <w:rsid w:val="00254941"/>
    <w:rsid w:val="00256D91"/>
    <w:rsid w:val="00270B6F"/>
    <w:rsid w:val="00274842"/>
    <w:rsid w:val="00283418"/>
    <w:rsid w:val="00290001"/>
    <w:rsid w:val="00295926"/>
    <w:rsid w:val="002A1889"/>
    <w:rsid w:val="002B529F"/>
    <w:rsid w:val="002C0453"/>
    <w:rsid w:val="002C23C0"/>
    <w:rsid w:val="002C7CAF"/>
    <w:rsid w:val="002D547B"/>
    <w:rsid w:val="002E5406"/>
    <w:rsid w:val="00300AE8"/>
    <w:rsid w:val="003033EC"/>
    <w:rsid w:val="00306C93"/>
    <w:rsid w:val="0031138F"/>
    <w:rsid w:val="00313E00"/>
    <w:rsid w:val="00341C93"/>
    <w:rsid w:val="003539C1"/>
    <w:rsid w:val="00357B16"/>
    <w:rsid w:val="00362CB3"/>
    <w:rsid w:val="003649E6"/>
    <w:rsid w:val="003914C3"/>
    <w:rsid w:val="00396682"/>
    <w:rsid w:val="003A01E2"/>
    <w:rsid w:val="004019C6"/>
    <w:rsid w:val="00403825"/>
    <w:rsid w:val="004136B8"/>
    <w:rsid w:val="00420C7B"/>
    <w:rsid w:val="004464BD"/>
    <w:rsid w:val="00463B4D"/>
    <w:rsid w:val="00481C8A"/>
    <w:rsid w:val="0048532F"/>
    <w:rsid w:val="004C7F88"/>
    <w:rsid w:val="004D650B"/>
    <w:rsid w:val="004E11CB"/>
    <w:rsid w:val="004F3B95"/>
    <w:rsid w:val="004F74BD"/>
    <w:rsid w:val="00520D97"/>
    <w:rsid w:val="00541949"/>
    <w:rsid w:val="005711B4"/>
    <w:rsid w:val="00571E89"/>
    <w:rsid w:val="005833AF"/>
    <w:rsid w:val="00585696"/>
    <w:rsid w:val="005858F6"/>
    <w:rsid w:val="005A4860"/>
    <w:rsid w:val="005A7487"/>
    <w:rsid w:val="005B638D"/>
    <w:rsid w:val="005E00A2"/>
    <w:rsid w:val="0060524E"/>
    <w:rsid w:val="00623AF4"/>
    <w:rsid w:val="00627584"/>
    <w:rsid w:val="00652691"/>
    <w:rsid w:val="00656955"/>
    <w:rsid w:val="006729F0"/>
    <w:rsid w:val="006770DF"/>
    <w:rsid w:val="00690ED5"/>
    <w:rsid w:val="006954EC"/>
    <w:rsid w:val="006A05A9"/>
    <w:rsid w:val="006B296A"/>
    <w:rsid w:val="006B611A"/>
    <w:rsid w:val="006C4331"/>
    <w:rsid w:val="006D3B32"/>
    <w:rsid w:val="006E21FE"/>
    <w:rsid w:val="006F1352"/>
    <w:rsid w:val="006F736D"/>
    <w:rsid w:val="00717756"/>
    <w:rsid w:val="007235C6"/>
    <w:rsid w:val="0073049A"/>
    <w:rsid w:val="00773B3D"/>
    <w:rsid w:val="00774737"/>
    <w:rsid w:val="00781123"/>
    <w:rsid w:val="007875F6"/>
    <w:rsid w:val="00793CAD"/>
    <w:rsid w:val="00796419"/>
    <w:rsid w:val="007C6990"/>
    <w:rsid w:val="007D0BD9"/>
    <w:rsid w:val="007E41A0"/>
    <w:rsid w:val="007E525B"/>
    <w:rsid w:val="007F265C"/>
    <w:rsid w:val="008103DE"/>
    <w:rsid w:val="00832089"/>
    <w:rsid w:val="00832B14"/>
    <w:rsid w:val="00856653"/>
    <w:rsid w:val="00864DBC"/>
    <w:rsid w:val="0087401E"/>
    <w:rsid w:val="0088338A"/>
    <w:rsid w:val="00897CE3"/>
    <w:rsid w:val="008B021A"/>
    <w:rsid w:val="008C5258"/>
    <w:rsid w:val="008F12EF"/>
    <w:rsid w:val="008F5762"/>
    <w:rsid w:val="009062C1"/>
    <w:rsid w:val="00911310"/>
    <w:rsid w:val="00924911"/>
    <w:rsid w:val="0092775F"/>
    <w:rsid w:val="00930A6D"/>
    <w:rsid w:val="0093424C"/>
    <w:rsid w:val="00936F31"/>
    <w:rsid w:val="0094476F"/>
    <w:rsid w:val="0096582F"/>
    <w:rsid w:val="009719F5"/>
    <w:rsid w:val="009736EC"/>
    <w:rsid w:val="0097713D"/>
    <w:rsid w:val="00983FBB"/>
    <w:rsid w:val="00997598"/>
    <w:rsid w:val="009979F0"/>
    <w:rsid w:val="009E043E"/>
    <w:rsid w:val="009E747D"/>
    <w:rsid w:val="009E7BC5"/>
    <w:rsid w:val="009F1100"/>
    <w:rsid w:val="009F36C9"/>
    <w:rsid w:val="00A054DA"/>
    <w:rsid w:val="00A34682"/>
    <w:rsid w:val="00A565D9"/>
    <w:rsid w:val="00A57605"/>
    <w:rsid w:val="00A628DE"/>
    <w:rsid w:val="00A70BDD"/>
    <w:rsid w:val="00AC2701"/>
    <w:rsid w:val="00AC417F"/>
    <w:rsid w:val="00AC74B5"/>
    <w:rsid w:val="00AD653E"/>
    <w:rsid w:val="00AE405B"/>
    <w:rsid w:val="00AE4D26"/>
    <w:rsid w:val="00AF0FDB"/>
    <w:rsid w:val="00AF25EB"/>
    <w:rsid w:val="00B31A6B"/>
    <w:rsid w:val="00B31BB6"/>
    <w:rsid w:val="00B35DCF"/>
    <w:rsid w:val="00B40390"/>
    <w:rsid w:val="00B7221E"/>
    <w:rsid w:val="00B903CF"/>
    <w:rsid w:val="00B94D08"/>
    <w:rsid w:val="00BB50CA"/>
    <w:rsid w:val="00BB6711"/>
    <w:rsid w:val="00BD2CFF"/>
    <w:rsid w:val="00BD746D"/>
    <w:rsid w:val="00C33896"/>
    <w:rsid w:val="00C6366F"/>
    <w:rsid w:val="00C6560E"/>
    <w:rsid w:val="00C665C8"/>
    <w:rsid w:val="00C95274"/>
    <w:rsid w:val="00C95C66"/>
    <w:rsid w:val="00CA4971"/>
    <w:rsid w:val="00CB4BA5"/>
    <w:rsid w:val="00CB58B0"/>
    <w:rsid w:val="00CC0C2B"/>
    <w:rsid w:val="00CC6875"/>
    <w:rsid w:val="00CD05F2"/>
    <w:rsid w:val="00CD3849"/>
    <w:rsid w:val="00CE3427"/>
    <w:rsid w:val="00CE47EC"/>
    <w:rsid w:val="00CF0351"/>
    <w:rsid w:val="00D14B49"/>
    <w:rsid w:val="00D162DB"/>
    <w:rsid w:val="00D27FB7"/>
    <w:rsid w:val="00D304DB"/>
    <w:rsid w:val="00D4037F"/>
    <w:rsid w:val="00D50538"/>
    <w:rsid w:val="00D5055F"/>
    <w:rsid w:val="00D61810"/>
    <w:rsid w:val="00DA7B6B"/>
    <w:rsid w:val="00DB49C9"/>
    <w:rsid w:val="00DB59D7"/>
    <w:rsid w:val="00DC0110"/>
    <w:rsid w:val="00DC1658"/>
    <w:rsid w:val="00DC49DE"/>
    <w:rsid w:val="00E02898"/>
    <w:rsid w:val="00E06E40"/>
    <w:rsid w:val="00E20573"/>
    <w:rsid w:val="00E22464"/>
    <w:rsid w:val="00E22D9D"/>
    <w:rsid w:val="00E27E54"/>
    <w:rsid w:val="00E3147B"/>
    <w:rsid w:val="00E31949"/>
    <w:rsid w:val="00E32917"/>
    <w:rsid w:val="00E50086"/>
    <w:rsid w:val="00E65A19"/>
    <w:rsid w:val="00EB557F"/>
    <w:rsid w:val="00ED7B5A"/>
    <w:rsid w:val="00EF28E2"/>
    <w:rsid w:val="00F26E08"/>
    <w:rsid w:val="00F27ABF"/>
    <w:rsid w:val="00F45C0E"/>
    <w:rsid w:val="00F616C4"/>
    <w:rsid w:val="00F715DC"/>
    <w:rsid w:val="00F86D30"/>
    <w:rsid w:val="00FA0524"/>
    <w:rsid w:val="00FB2618"/>
    <w:rsid w:val="00FC0788"/>
    <w:rsid w:val="00FC3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2DFBF"/>
  <w15:docId w15:val="{23F433C8-867C-43FF-BFF2-01878348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37F"/>
    <w:pPr>
      <w:ind w:left="720"/>
      <w:contextualSpacing/>
    </w:pPr>
  </w:style>
  <w:style w:type="character" w:styleId="Hyperlink">
    <w:name w:val="Hyperlink"/>
    <w:basedOn w:val="DefaultParagraphFont"/>
    <w:uiPriority w:val="99"/>
    <w:unhideWhenUsed/>
    <w:rsid w:val="00E3147B"/>
    <w:rPr>
      <w:color w:val="0000FF" w:themeColor="hyperlink"/>
      <w:u w:val="single"/>
    </w:rPr>
  </w:style>
  <w:style w:type="paragraph" w:styleId="Header">
    <w:name w:val="header"/>
    <w:basedOn w:val="Normal"/>
    <w:link w:val="HeaderChar"/>
    <w:uiPriority w:val="99"/>
    <w:unhideWhenUsed/>
    <w:rsid w:val="00F61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6C4"/>
  </w:style>
  <w:style w:type="paragraph" w:styleId="Footer">
    <w:name w:val="footer"/>
    <w:basedOn w:val="Normal"/>
    <w:link w:val="FooterChar"/>
    <w:uiPriority w:val="99"/>
    <w:unhideWhenUsed/>
    <w:rsid w:val="00F61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6C4"/>
  </w:style>
  <w:style w:type="character" w:styleId="FollowedHyperlink">
    <w:name w:val="FollowedHyperlink"/>
    <w:basedOn w:val="DefaultParagraphFont"/>
    <w:uiPriority w:val="99"/>
    <w:semiHidden/>
    <w:unhideWhenUsed/>
    <w:rsid w:val="00CE34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vaya.com/usa/documents/avaya-aura-contact-center-gcc4745.pdf" TargetMode="External"/><Relationship Id="rId13" Type="http://schemas.openxmlformats.org/officeDocument/2006/relationships/hyperlink" Target="https://downloads.avaya.com/css/P8/documents/10100579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vaya.com/usa/solution/communications-optimization/" TargetMode="External"/><Relationship Id="rId12" Type="http://schemas.openxmlformats.org/officeDocument/2006/relationships/hyperlink" Target="http://www.avaya.com/usa/documents/gcc3356.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umarialearning.com/public/page/displaypage/id/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balknowledge.com/training/category.asp?pageid=9&amp;catid=491" TargetMode="External"/><Relationship Id="rId5" Type="http://schemas.openxmlformats.org/officeDocument/2006/relationships/footnotes" Target="footnotes.xml"/><Relationship Id="rId15" Type="http://schemas.openxmlformats.org/officeDocument/2006/relationships/hyperlink" Target="http://www.slideshare.net/colintaylortrg/rfpcustomertemplate" TargetMode="External"/><Relationship Id="rId10" Type="http://schemas.openxmlformats.org/officeDocument/2006/relationships/hyperlink" Target="https://en.wikipedia.org/wiki/Avay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Avaya_Communication_Manager" TargetMode="External"/><Relationship Id="rId14" Type="http://schemas.openxmlformats.org/officeDocument/2006/relationships/hyperlink" Target="http://www.avaya.com/usa/product/ip-office/?view=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8</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ASHLEE</dc:creator>
  <cp:lastModifiedBy>jessica wiley</cp:lastModifiedBy>
  <cp:revision>236</cp:revision>
  <dcterms:created xsi:type="dcterms:W3CDTF">2015-07-20T06:42:00Z</dcterms:created>
  <dcterms:modified xsi:type="dcterms:W3CDTF">2017-08-12T01:09:00Z</dcterms:modified>
</cp:coreProperties>
</file>